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2B661D" w:rsidRPr="00223A35" w14:paraId="0127B546" w14:textId="77777777" w:rsidTr="00DD5671">
        <w:trPr>
          <w:trHeight w:val="1830"/>
        </w:trPr>
        <w:tc>
          <w:tcPr>
            <w:tcW w:w="5103" w:type="dxa"/>
            <w:vAlign w:val="center"/>
          </w:tcPr>
          <w:p w14:paraId="4FAD6C80"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11DEC744" wp14:editId="2A8F2909">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4B284C5B"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64062170"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5A3DB27B"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0BF50F00"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534D1F35"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512613FD" wp14:editId="3CD9A2F5">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50B31489" w14:textId="77777777" w:rsidR="002B661D" w:rsidRPr="00223A35" w:rsidRDefault="002B661D"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6B61E850" w14:textId="77777777" w:rsidR="002B661D" w:rsidRDefault="002B661D" w:rsidP="002B661D">
      <w:pPr>
        <w:spacing w:after="0"/>
        <w:jc w:val="right"/>
      </w:pPr>
    </w:p>
    <w:p w14:paraId="261A3383" w14:textId="77777777" w:rsidR="002B661D" w:rsidRDefault="002B661D" w:rsidP="002B661D">
      <w:pPr>
        <w:spacing w:after="0"/>
      </w:pPr>
      <w:r>
        <w:t xml:space="preserve"> </w:t>
      </w:r>
    </w:p>
    <w:p w14:paraId="5636DD90" w14:textId="77777777" w:rsidR="002B661D" w:rsidRDefault="002B661D" w:rsidP="002B661D">
      <w:pPr>
        <w:spacing w:after="0"/>
      </w:pPr>
    </w:p>
    <w:p w14:paraId="59348A60" w14:textId="77777777" w:rsidR="002B661D" w:rsidRDefault="002B661D">
      <w:pPr>
        <w:spacing w:after="88" w:line="259" w:lineRule="auto"/>
        <w:ind w:left="360" w:right="0" w:firstLine="0"/>
      </w:pPr>
    </w:p>
    <w:p w14:paraId="2614FFB8" w14:textId="6EA208B2" w:rsidR="001E2DAB" w:rsidRDefault="00F32644">
      <w:pPr>
        <w:spacing w:after="88" w:line="259" w:lineRule="auto"/>
        <w:ind w:left="360" w:right="0" w:firstLine="0"/>
      </w:pPr>
      <w:r>
        <w:rPr>
          <w:rFonts w:ascii="Calibri" w:eastAsia="Calibri" w:hAnsi="Calibri" w:cs="Calibri"/>
          <w:noProof/>
          <w:sz w:val="22"/>
        </w:rPr>
        <mc:AlternateContent>
          <mc:Choice Requires="wpg">
            <w:drawing>
              <wp:inline distT="0" distB="0" distL="0" distR="0" wp14:anchorId="5D6A0B61" wp14:editId="48437D5A">
                <wp:extent cx="5715000" cy="27432"/>
                <wp:effectExtent l="0" t="0" r="0" b="0"/>
                <wp:docPr id="3" name="Group 3"/>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4" name="Shape 6703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FC3FAC1" id="Group 3"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">
                <v:shape id="Shape 6703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9KMIA&#10;AADaAAAADwAAAGRycy9kb3ducmV2LnhtbESPT4vCMBTE74LfITxhb5oqKm7XKKIriHvyz+752Tzb&#10;YvNSkqj125sFweMwM79hpvPGVOJGzpeWFfR7CQjizOqScwXHw7o7AeEDssbKMil4kIf5rN2aYqrt&#10;nXd024dcRAj7FBUUIdSplD4ryKDv2Zo4emfrDIYoXS61w3uEm0oOkmQsDZYcFwqsaVlQdtlfjQI3&#10;Gm7Hm9NqW5+yn+bv81z9hu+1Uh+dZvEFIlAT3uFXe6MVDOH/Sr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d70owgAAANoAAAAPAAAAAAAAAAAAAAAAAJgCAABkcnMvZG93&#10;bnJldi54bWxQSwUGAAAAAAQABAD1AAAAhwMAAAAA&#10;" path="m,l5715000,r,27432l,27432,,e" fillcolor="black" stroked="f" strokeweight="0">
                  <v:stroke miterlimit="83231f" joinstyle="miter"/>
                  <v:path arrowok="t" textboxrect="0,0,5715000,27432"/>
                </v:shape>
                <w10:anchorlock/>
              </v:group>
            </w:pict>
          </mc:Fallback>
        </mc:AlternateContent>
      </w:r>
    </w:p>
    <w:p w14:paraId="0EA2F05E" w14:textId="77777777" w:rsidR="00F32644" w:rsidRDefault="00F32644">
      <w:pPr>
        <w:pStyle w:val="Heading3"/>
        <w:spacing w:after="70" w:line="259" w:lineRule="auto"/>
        <w:ind w:left="2088"/>
        <w:rPr>
          <w:sz w:val="32"/>
        </w:rPr>
      </w:pPr>
    </w:p>
    <w:p w14:paraId="1BEBF44F" w14:textId="77777777" w:rsidR="001E2DAB" w:rsidRDefault="00F32644" w:rsidP="00F32644">
      <w:pPr>
        <w:pStyle w:val="Heading3"/>
        <w:spacing w:after="70" w:line="259" w:lineRule="auto"/>
        <w:jc w:val="center"/>
      </w:pPr>
      <w:r>
        <w:rPr>
          <w:sz w:val="32"/>
        </w:rPr>
        <w:t>SNA training</w:t>
      </w:r>
    </w:p>
    <w:p w14:paraId="460829FB" w14:textId="77777777" w:rsidR="001E2DAB" w:rsidRDefault="000353A8">
      <w:pPr>
        <w:spacing w:after="0" w:line="259" w:lineRule="auto"/>
        <w:ind w:left="360" w:right="0" w:firstLine="0"/>
      </w:pPr>
      <w:r>
        <w:rPr>
          <w:sz w:val="37"/>
          <w:vertAlign w:val="subscript"/>
        </w:rPr>
        <w:t xml:space="preserve"> </w:t>
      </w:r>
      <w:r>
        <w:rPr>
          <w:sz w:val="37"/>
          <w:vertAlign w:val="subscript"/>
        </w:rPr>
        <w:tab/>
      </w:r>
      <w:r>
        <w:rPr>
          <w:b/>
          <w:sz w:val="28"/>
        </w:rPr>
        <w:t xml:space="preserve"> </w:t>
      </w:r>
    </w:p>
    <w:p w14:paraId="423F4D43" w14:textId="77777777" w:rsidR="001E2DAB" w:rsidRDefault="000353A8">
      <w:pPr>
        <w:spacing w:after="12" w:line="259" w:lineRule="auto"/>
        <w:ind w:left="360" w:right="0" w:firstLine="0"/>
      </w:pPr>
      <w:r>
        <w:rPr>
          <w:rFonts w:ascii="Calibri" w:eastAsia="Calibri" w:hAnsi="Calibri" w:cs="Calibri"/>
          <w:noProof/>
          <w:sz w:val="22"/>
        </w:rPr>
        <mc:AlternateContent>
          <mc:Choice Requires="wpg">
            <w:drawing>
              <wp:inline distT="0" distB="0" distL="0" distR="0" wp14:anchorId="602CBBDC" wp14:editId="2F2FE2C8">
                <wp:extent cx="5715000" cy="27432"/>
                <wp:effectExtent l="0" t="0" r="0" b="0"/>
                <wp:docPr id="52615" name="Group 52615"/>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67037" name="Shape 6703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BCB713" id="Group 52615"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">
                <v:shape id="Shape 6703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MuJ8cA&#10;AADeAAAADwAAAGRycy9kb3ducmV2LnhtbESPzW7CMBCE70i8g7VI3MAp0EBTDEIUJERP5afnJV6S&#10;iHgd2S6kb19XqtTjaGa+0cyXranFnZyvLCt4GiYgiHOrKy4UnI7bwQyED8gaa8uk4Js8LBfdzhwz&#10;bR/8QfdDKESEsM9QQRlCk0np85IM+qFtiKN3tc5giNIVUjt8RLip5ShJUmmw4rhQYkPrkvLb4cso&#10;cM+Tfbq7vO2bS/7efr5c63PYbJXq99rVK4hAbfgP/7V3WkE6TcZT+L0Tr4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TLifHAAAA3gAAAA8AAAAAAAAAAAAAAAAAmAIAAGRy&#10;cy9kb3ducmV2LnhtbFBLBQYAAAAABAAEAPUAAACMAwAAAAA=&#10;" path="m,l5715000,r,27432l,27432,,e" fillcolor="black" stroked="f" strokeweight="0">
                  <v:stroke miterlimit="83231f" joinstyle="miter"/>
                  <v:path arrowok="t" textboxrect="0,0,5715000,27432"/>
                </v:shape>
                <w10:anchorlock/>
              </v:group>
            </w:pict>
          </mc:Fallback>
        </mc:AlternateContent>
      </w:r>
    </w:p>
    <w:p w14:paraId="1183DD55" w14:textId="77777777" w:rsidR="001E2DAB" w:rsidRDefault="000353A8">
      <w:pPr>
        <w:spacing w:after="0" w:line="259" w:lineRule="auto"/>
        <w:ind w:left="360" w:right="0" w:firstLine="0"/>
      </w:pPr>
      <w:r>
        <w:t xml:space="preserve"> </w:t>
      </w:r>
    </w:p>
    <w:p w14:paraId="0ACEBF21" w14:textId="77777777" w:rsidR="001E2DAB" w:rsidRDefault="001E2DAB" w:rsidP="00F32644">
      <w:pPr>
        <w:spacing w:after="127" w:line="259" w:lineRule="auto"/>
        <w:ind w:left="360" w:right="0" w:firstLine="0"/>
      </w:pPr>
    </w:p>
    <w:p w14:paraId="3886FFC6" w14:textId="77777777" w:rsidR="001E2DAB" w:rsidRDefault="000353A8">
      <w:pPr>
        <w:spacing w:after="0" w:line="259" w:lineRule="auto"/>
        <w:ind w:left="360" w:right="0" w:firstLine="0"/>
      </w:pPr>
      <w:r>
        <w:t xml:space="preserve"> </w:t>
      </w:r>
    </w:p>
    <w:p w14:paraId="2E0F1DE8" w14:textId="77777777" w:rsidR="001E2DAB" w:rsidRDefault="000353A8" w:rsidP="00F32644">
      <w:pPr>
        <w:spacing w:after="0" w:line="259" w:lineRule="auto"/>
        <w:ind w:left="360" w:right="0" w:firstLine="0"/>
      </w:pPr>
      <w:r>
        <w:t xml:space="preserve"> </w:t>
      </w:r>
    </w:p>
    <w:p w14:paraId="14FB11FE" w14:textId="77777777" w:rsidR="001E2DAB" w:rsidRDefault="00F32644" w:rsidP="00F32644">
      <w:pPr>
        <w:pStyle w:val="Heading1"/>
      </w:pPr>
      <w:r>
        <w:t>Stocks and Flows</w:t>
      </w:r>
    </w:p>
    <w:p w14:paraId="7EEE0666" w14:textId="77777777" w:rsidR="001E2DAB" w:rsidRDefault="000353A8">
      <w:pPr>
        <w:spacing w:after="0" w:line="259" w:lineRule="auto"/>
        <w:ind w:left="400" w:right="0" w:firstLine="0"/>
        <w:jc w:val="center"/>
      </w:pPr>
      <w:r>
        <w:rPr>
          <w:b/>
          <w:sz w:val="40"/>
        </w:rPr>
        <w:t xml:space="preserve"> </w:t>
      </w:r>
    </w:p>
    <w:p w14:paraId="0C78820D" w14:textId="77777777" w:rsidR="001E2DAB" w:rsidRDefault="000353A8">
      <w:pPr>
        <w:spacing w:after="0" w:line="259" w:lineRule="auto"/>
        <w:ind w:left="390" w:right="0" w:firstLine="0"/>
        <w:jc w:val="center"/>
      </w:pPr>
      <w:r>
        <w:rPr>
          <w:b/>
          <w:sz w:val="36"/>
        </w:rPr>
        <w:t xml:space="preserve"> </w:t>
      </w:r>
    </w:p>
    <w:p w14:paraId="0621DE1B" w14:textId="77777777" w:rsidR="001E2DAB" w:rsidRDefault="001E2DAB">
      <w:pPr>
        <w:spacing w:after="0" w:line="259" w:lineRule="auto"/>
        <w:ind w:left="360" w:right="0" w:firstLine="0"/>
      </w:pPr>
    </w:p>
    <w:p w14:paraId="5C5259D2" w14:textId="77777777" w:rsidR="001E2DAB" w:rsidRDefault="000353A8">
      <w:pPr>
        <w:spacing w:after="0" w:line="259" w:lineRule="auto"/>
        <w:ind w:left="360" w:right="0" w:firstLine="0"/>
      </w:pPr>
      <w:r>
        <w:t xml:space="preserve"> </w:t>
      </w:r>
    </w:p>
    <w:p w14:paraId="7BCC1665" w14:textId="1EE52858" w:rsidR="001E2DAB" w:rsidRDefault="000353A8" w:rsidP="002B661D">
      <w:pPr>
        <w:spacing w:after="0" w:line="259" w:lineRule="auto"/>
        <w:ind w:left="360" w:right="0" w:firstLine="0"/>
      </w:pPr>
      <w:r>
        <w:t xml:space="preserve"> </w:t>
      </w:r>
    </w:p>
    <w:p w14:paraId="5F8425D6" w14:textId="77777777" w:rsidR="00F32644" w:rsidRDefault="00F32644">
      <w:pPr>
        <w:spacing w:after="0" w:line="259" w:lineRule="auto"/>
        <w:ind w:left="0" w:right="0" w:firstLine="0"/>
      </w:pPr>
    </w:p>
    <w:p w14:paraId="6BAC7A66" w14:textId="77777777" w:rsidR="00F32644" w:rsidRDefault="00F32644">
      <w:pPr>
        <w:spacing w:after="0" w:line="259" w:lineRule="auto"/>
        <w:ind w:left="0" w:right="0" w:firstLine="0"/>
      </w:pPr>
    </w:p>
    <w:p w14:paraId="52E09E54" w14:textId="77777777" w:rsidR="00F32644" w:rsidRDefault="00F32644">
      <w:pPr>
        <w:spacing w:after="0" w:line="259" w:lineRule="auto"/>
        <w:ind w:left="0" w:right="0" w:firstLine="0"/>
      </w:pPr>
    </w:p>
    <w:p w14:paraId="0E26DF59" w14:textId="77777777" w:rsidR="00F32644" w:rsidRDefault="00F32644">
      <w:pPr>
        <w:spacing w:after="0" w:line="259" w:lineRule="auto"/>
        <w:ind w:left="0" w:right="0" w:firstLine="0"/>
      </w:pPr>
    </w:p>
    <w:p w14:paraId="04532337" w14:textId="77777777" w:rsidR="00F32644" w:rsidRDefault="00F32644">
      <w:pPr>
        <w:spacing w:after="0" w:line="259" w:lineRule="auto"/>
        <w:ind w:left="0" w:right="0" w:firstLine="0"/>
      </w:pPr>
    </w:p>
    <w:p w14:paraId="047AAC35" w14:textId="77777777" w:rsidR="00F32644" w:rsidRDefault="00F32644">
      <w:pPr>
        <w:spacing w:after="0" w:line="259" w:lineRule="auto"/>
        <w:ind w:left="0" w:right="0" w:firstLine="0"/>
      </w:pPr>
    </w:p>
    <w:p w14:paraId="712D1BB5" w14:textId="77777777" w:rsidR="00F32644" w:rsidRDefault="00F32644">
      <w:pPr>
        <w:spacing w:after="0" w:line="259" w:lineRule="auto"/>
        <w:ind w:left="0" w:right="0" w:firstLine="0"/>
      </w:pPr>
    </w:p>
    <w:p w14:paraId="6A8CE045" w14:textId="77777777" w:rsidR="00F32644" w:rsidRDefault="00F32644">
      <w:pPr>
        <w:spacing w:after="0" w:line="259" w:lineRule="auto"/>
        <w:ind w:left="0" w:right="0" w:firstLine="0"/>
      </w:pPr>
    </w:p>
    <w:p w14:paraId="39849819" w14:textId="77777777" w:rsidR="00F32644" w:rsidRDefault="00F32644">
      <w:pPr>
        <w:spacing w:after="0" w:line="259" w:lineRule="auto"/>
        <w:ind w:left="0" w:right="0" w:firstLine="0"/>
      </w:pPr>
    </w:p>
    <w:p w14:paraId="2ECBD98A" w14:textId="77777777" w:rsidR="00F32644" w:rsidRDefault="00F32644">
      <w:pPr>
        <w:spacing w:after="0" w:line="259" w:lineRule="auto"/>
        <w:ind w:left="0" w:right="0" w:firstLine="0"/>
      </w:pPr>
    </w:p>
    <w:p w14:paraId="5D655088" w14:textId="77777777" w:rsidR="00F32644" w:rsidRDefault="00F32644">
      <w:pPr>
        <w:spacing w:after="0" w:line="259" w:lineRule="auto"/>
        <w:ind w:left="0" w:right="0" w:firstLine="0"/>
      </w:pPr>
    </w:p>
    <w:p w14:paraId="12CF639A" w14:textId="77777777" w:rsidR="001E2DAB" w:rsidRDefault="000353A8">
      <w:pPr>
        <w:spacing w:after="0" w:line="259" w:lineRule="auto"/>
        <w:ind w:left="360" w:right="0" w:firstLine="0"/>
      </w:pPr>
      <w:r>
        <w:t xml:space="preserve"> </w:t>
      </w:r>
    </w:p>
    <w:p w14:paraId="392CB787" w14:textId="77777777" w:rsidR="00F32644" w:rsidRDefault="00F32644">
      <w:pPr>
        <w:spacing w:after="0" w:line="259" w:lineRule="auto"/>
        <w:ind w:left="360" w:right="0" w:firstLine="0"/>
      </w:pPr>
    </w:p>
    <w:p w14:paraId="038992CF" w14:textId="77777777" w:rsidR="00F32644" w:rsidRPr="00F32644" w:rsidRDefault="00F32644">
      <w:pPr>
        <w:spacing w:after="0" w:line="259" w:lineRule="auto"/>
        <w:ind w:left="360" w:right="0" w:firstLine="0"/>
        <w:rPr>
          <w:b/>
          <w:i/>
          <w:sz w:val="28"/>
          <w:szCs w:val="28"/>
        </w:rPr>
      </w:pPr>
      <w:r w:rsidRPr="00F32644">
        <w:rPr>
          <w:b/>
          <w:i/>
          <w:sz w:val="28"/>
          <w:szCs w:val="28"/>
        </w:rPr>
        <w:lastRenderedPageBreak/>
        <w:t>Stocks:</w:t>
      </w:r>
    </w:p>
    <w:p w14:paraId="4FD1BDBB" w14:textId="77777777" w:rsidR="00F32644" w:rsidRDefault="00F32644">
      <w:pPr>
        <w:spacing w:after="0" w:line="259" w:lineRule="auto"/>
        <w:ind w:left="360" w:right="0" w:firstLine="0"/>
      </w:pPr>
    </w:p>
    <w:p w14:paraId="3C68810E" w14:textId="77777777" w:rsidR="0097712F" w:rsidRPr="00F32644" w:rsidRDefault="00F8432F" w:rsidP="00F32644">
      <w:pPr>
        <w:numPr>
          <w:ilvl w:val="0"/>
          <w:numId w:val="16"/>
        </w:numPr>
      </w:pPr>
      <w:r w:rsidRPr="00F32644">
        <w:rPr>
          <w:lang w:val="en-GB"/>
        </w:rPr>
        <w:t>Stocks are defined as “a position in, or holding of, assets and liabilities at a point in time”</w:t>
      </w:r>
      <w:r w:rsidRPr="00F32644">
        <w:rPr>
          <w:i/>
          <w:iCs/>
          <w:lang w:val="en-GB"/>
        </w:rPr>
        <w:t>(SNA 2008 p 3.4)</w:t>
      </w:r>
      <w:r w:rsidRPr="00F32644">
        <w:rPr>
          <w:lang w:val="en-GB"/>
        </w:rPr>
        <w:t xml:space="preserve">. </w:t>
      </w:r>
    </w:p>
    <w:p w14:paraId="102BD2ED" w14:textId="77777777" w:rsidR="0097712F" w:rsidRPr="00F32644" w:rsidRDefault="00F8432F" w:rsidP="00F32644">
      <w:pPr>
        <w:numPr>
          <w:ilvl w:val="0"/>
          <w:numId w:val="16"/>
        </w:numPr>
      </w:pPr>
      <w:r w:rsidRPr="00F32644">
        <w:rPr>
          <w:lang w:val="en-GB"/>
        </w:rPr>
        <w:t>They are the accumulation of prior economic flows.</w:t>
      </w:r>
    </w:p>
    <w:p w14:paraId="7C478398" w14:textId="77777777" w:rsidR="0097712F" w:rsidRPr="00F32644" w:rsidRDefault="00F8432F" w:rsidP="00F32644">
      <w:pPr>
        <w:numPr>
          <w:ilvl w:val="1"/>
          <w:numId w:val="16"/>
        </w:numPr>
      </w:pPr>
      <w:r w:rsidRPr="00F32644">
        <w:rPr>
          <w:b/>
          <w:bCs/>
          <w:i/>
          <w:iCs/>
          <w:lang w:val="en-GB"/>
        </w:rPr>
        <w:t>Example</w:t>
      </w:r>
      <w:r w:rsidRPr="00F32644">
        <w:rPr>
          <w:lang w:val="en-GB"/>
        </w:rPr>
        <w:t>: Firm A begins operations on January 1</w:t>
      </w:r>
      <w:r w:rsidRPr="00F32644">
        <w:rPr>
          <w:vertAlign w:val="superscript"/>
          <w:lang w:val="en-GB"/>
        </w:rPr>
        <w:t>st</w:t>
      </w:r>
      <w:r w:rsidRPr="00F32644">
        <w:rPr>
          <w:lang w:val="en-GB"/>
        </w:rPr>
        <w:t>, 2013 and invests $10,000 in an ice cream making machine. The stock of Firm A’s produced non-financial assets at that point in time is $10,000. Assume the machine depreciates $1,000 over the course of the year and on December 31</w:t>
      </w:r>
      <w:r w:rsidRPr="00F32644">
        <w:rPr>
          <w:vertAlign w:val="superscript"/>
          <w:lang w:val="en-GB"/>
        </w:rPr>
        <w:t>st</w:t>
      </w:r>
      <w:r w:rsidRPr="00F32644">
        <w:rPr>
          <w:lang w:val="en-GB"/>
        </w:rPr>
        <w:t>, 2013 the firm invests in another ice cream machine valued at $15,000. The total value of the Firm’s stock at that time would be:</w:t>
      </w:r>
    </w:p>
    <w:p w14:paraId="5E905295" w14:textId="77777777" w:rsidR="0097712F" w:rsidRPr="00F32644" w:rsidRDefault="00F8432F" w:rsidP="00F32644">
      <w:pPr>
        <w:numPr>
          <w:ilvl w:val="3"/>
          <w:numId w:val="16"/>
        </w:numPr>
      </w:pPr>
      <w:r w:rsidRPr="00F32644">
        <w:rPr>
          <w:lang w:val="en-GB"/>
        </w:rPr>
        <w:t>Plus: First ice cream machine: $10,000</w:t>
      </w:r>
    </w:p>
    <w:p w14:paraId="61BCFB6A" w14:textId="77777777" w:rsidR="0097712F" w:rsidRPr="00F32644" w:rsidRDefault="00F8432F" w:rsidP="00F32644">
      <w:pPr>
        <w:numPr>
          <w:ilvl w:val="3"/>
          <w:numId w:val="16"/>
        </w:numPr>
      </w:pPr>
      <w:r w:rsidRPr="00F32644">
        <w:rPr>
          <w:lang w:val="en-GB"/>
        </w:rPr>
        <w:t>Less Depreciation: $1000</w:t>
      </w:r>
    </w:p>
    <w:p w14:paraId="2A05F0D1" w14:textId="77777777" w:rsidR="0097712F" w:rsidRPr="00F32644" w:rsidRDefault="00F8432F" w:rsidP="00F32644">
      <w:pPr>
        <w:numPr>
          <w:ilvl w:val="3"/>
          <w:numId w:val="16"/>
        </w:numPr>
      </w:pPr>
      <w:r w:rsidRPr="00F32644">
        <w:rPr>
          <w:lang w:val="en-GB"/>
        </w:rPr>
        <w:t>Plus: Second ice cream machine: $15,000</w:t>
      </w:r>
    </w:p>
    <w:p w14:paraId="40F45D90" w14:textId="77777777" w:rsidR="0097712F" w:rsidRPr="00F32644" w:rsidRDefault="00F8432F" w:rsidP="00F32644">
      <w:pPr>
        <w:numPr>
          <w:ilvl w:val="3"/>
          <w:numId w:val="16"/>
        </w:numPr>
      </w:pPr>
      <w:r w:rsidRPr="00F32644">
        <w:rPr>
          <w:lang w:val="en-GB"/>
        </w:rPr>
        <w:t xml:space="preserve">Stock: $24,000.  </w:t>
      </w:r>
    </w:p>
    <w:p w14:paraId="79B63CC5" w14:textId="77777777" w:rsidR="00F32644" w:rsidRDefault="00F32644" w:rsidP="00F32644">
      <w:pPr>
        <w:rPr>
          <w:lang w:val="en-GB"/>
        </w:rPr>
      </w:pPr>
    </w:p>
    <w:p w14:paraId="5F463B24" w14:textId="77777777" w:rsidR="00F32644" w:rsidRDefault="00F32644" w:rsidP="00F32644">
      <w:pPr>
        <w:rPr>
          <w:lang w:val="en-GB"/>
        </w:rPr>
      </w:pPr>
    </w:p>
    <w:p w14:paraId="2457AB5F" w14:textId="77777777" w:rsidR="00F32644" w:rsidRDefault="00F32644" w:rsidP="00F32644">
      <w:pPr>
        <w:spacing w:after="0" w:line="259" w:lineRule="auto"/>
        <w:ind w:left="360" w:right="0" w:firstLine="0"/>
        <w:rPr>
          <w:b/>
          <w:i/>
          <w:sz w:val="28"/>
          <w:szCs w:val="28"/>
        </w:rPr>
      </w:pPr>
      <w:r>
        <w:rPr>
          <w:b/>
          <w:i/>
          <w:sz w:val="28"/>
          <w:szCs w:val="28"/>
        </w:rPr>
        <w:t>Flows</w:t>
      </w:r>
      <w:r w:rsidRPr="00F32644">
        <w:rPr>
          <w:b/>
          <w:i/>
          <w:sz w:val="28"/>
          <w:szCs w:val="28"/>
        </w:rPr>
        <w:t>:</w:t>
      </w:r>
    </w:p>
    <w:p w14:paraId="52562670" w14:textId="77777777" w:rsidR="00F32644" w:rsidRDefault="00F32644" w:rsidP="00F32644">
      <w:pPr>
        <w:spacing w:after="0" w:line="259" w:lineRule="auto"/>
        <w:ind w:left="360" w:right="0" w:firstLine="0"/>
        <w:rPr>
          <w:b/>
          <w:i/>
          <w:sz w:val="28"/>
          <w:szCs w:val="28"/>
        </w:rPr>
      </w:pPr>
    </w:p>
    <w:p w14:paraId="4E0D891A" w14:textId="77777777" w:rsidR="0097712F" w:rsidRPr="00F32644" w:rsidRDefault="00F8432F" w:rsidP="00F32644">
      <w:pPr>
        <w:numPr>
          <w:ilvl w:val="0"/>
          <w:numId w:val="17"/>
        </w:numPr>
        <w:spacing w:after="0" w:line="259" w:lineRule="auto"/>
        <w:ind w:right="0"/>
        <w:rPr>
          <w:szCs w:val="28"/>
        </w:rPr>
      </w:pPr>
      <w:r w:rsidRPr="00F32644">
        <w:rPr>
          <w:szCs w:val="28"/>
          <w:lang w:val="en-GB"/>
        </w:rPr>
        <w:t xml:space="preserve">“Economic flows reflect the creation, transformation, exchanges, transfer or extinction of economic value, they involve changes in the volume, composition, or value of an institutional unit’s assets and liabilities.” </w:t>
      </w:r>
      <w:r w:rsidRPr="00F32644">
        <w:rPr>
          <w:iCs/>
          <w:szCs w:val="28"/>
          <w:lang w:val="en-GB"/>
        </w:rPr>
        <w:t>(SNA 2008 p 3.6)</w:t>
      </w:r>
    </w:p>
    <w:p w14:paraId="7851924B" w14:textId="77777777" w:rsidR="00F32644" w:rsidRDefault="00F32644" w:rsidP="00F32644">
      <w:pPr>
        <w:spacing w:after="0" w:line="259" w:lineRule="auto"/>
        <w:ind w:left="360" w:right="0" w:firstLine="0"/>
        <w:rPr>
          <w:b/>
          <w:i/>
          <w:sz w:val="28"/>
          <w:szCs w:val="28"/>
        </w:rPr>
      </w:pPr>
    </w:p>
    <w:p w14:paraId="6C663E01" w14:textId="77777777" w:rsidR="0097712F" w:rsidRPr="00F32644" w:rsidRDefault="00F8432F" w:rsidP="00F32644">
      <w:pPr>
        <w:numPr>
          <w:ilvl w:val="0"/>
          <w:numId w:val="18"/>
        </w:numPr>
        <w:spacing w:after="0" w:line="259" w:lineRule="auto"/>
        <w:ind w:right="0"/>
        <w:rPr>
          <w:szCs w:val="24"/>
        </w:rPr>
      </w:pPr>
      <w:r w:rsidRPr="00F32644">
        <w:rPr>
          <w:szCs w:val="24"/>
          <w:lang w:val="en-GB"/>
        </w:rPr>
        <w:t>Economic flows can be broken down into:</w:t>
      </w:r>
    </w:p>
    <w:p w14:paraId="2965A8D2" w14:textId="77777777" w:rsidR="0097712F" w:rsidRPr="00F32644" w:rsidRDefault="00F8432F" w:rsidP="00F32644">
      <w:pPr>
        <w:numPr>
          <w:ilvl w:val="1"/>
          <w:numId w:val="18"/>
        </w:numPr>
        <w:spacing w:after="0" w:line="259" w:lineRule="auto"/>
        <w:ind w:right="0"/>
        <w:rPr>
          <w:szCs w:val="24"/>
        </w:rPr>
      </w:pPr>
      <w:r w:rsidRPr="00F32644">
        <w:rPr>
          <w:b/>
          <w:bCs/>
          <w:szCs w:val="24"/>
          <w:lang w:val="en-GB"/>
        </w:rPr>
        <w:t>Transactions</w:t>
      </w:r>
      <w:r w:rsidRPr="00F32644">
        <w:rPr>
          <w:szCs w:val="24"/>
          <w:lang w:val="en-GB"/>
        </w:rPr>
        <w:t xml:space="preserve"> an economic flow that is an interaction between institutional units by mutual agreement or an action within an institutional unit that it is analytically useful to treat like a transaction, often because the unit is operating in two different capacities</w:t>
      </w:r>
    </w:p>
    <w:p w14:paraId="3C0A4EE4" w14:textId="77777777" w:rsidR="0097712F" w:rsidRPr="00F32644" w:rsidRDefault="00F8432F" w:rsidP="00F32644">
      <w:pPr>
        <w:numPr>
          <w:ilvl w:val="1"/>
          <w:numId w:val="18"/>
        </w:numPr>
        <w:spacing w:after="0" w:line="259" w:lineRule="auto"/>
        <w:ind w:right="0"/>
        <w:rPr>
          <w:szCs w:val="24"/>
        </w:rPr>
      </w:pPr>
      <w:r w:rsidRPr="00F32644">
        <w:rPr>
          <w:b/>
          <w:bCs/>
          <w:szCs w:val="24"/>
          <w:lang w:val="en-GB"/>
        </w:rPr>
        <w:t>Other economic flows</w:t>
      </w:r>
      <w:r w:rsidRPr="00F32644">
        <w:rPr>
          <w:bCs/>
          <w:szCs w:val="24"/>
          <w:lang w:val="en-GB"/>
        </w:rPr>
        <w:t xml:space="preserve"> </w:t>
      </w:r>
      <w:r w:rsidRPr="00F32644">
        <w:rPr>
          <w:szCs w:val="24"/>
          <w:lang w:val="en-GB"/>
        </w:rPr>
        <w:t>show how the value of assets and liabilities change other than by transactions (either by non-economic factors or where there is a lack of willingness of one party)</w:t>
      </w:r>
    </w:p>
    <w:p w14:paraId="7281490E" w14:textId="77777777" w:rsidR="00F32644" w:rsidRPr="00F32644" w:rsidRDefault="00F32644" w:rsidP="00F32644">
      <w:pPr>
        <w:spacing w:after="0" w:line="259" w:lineRule="auto"/>
        <w:ind w:left="1440" w:right="0" w:firstLine="0"/>
        <w:rPr>
          <w:szCs w:val="24"/>
        </w:rPr>
      </w:pPr>
    </w:p>
    <w:p w14:paraId="64DCA22F" w14:textId="77777777" w:rsidR="0097712F" w:rsidRPr="00F32644" w:rsidRDefault="00F8432F" w:rsidP="00F32644">
      <w:pPr>
        <w:numPr>
          <w:ilvl w:val="0"/>
          <w:numId w:val="18"/>
        </w:numPr>
        <w:spacing w:after="0" w:line="259" w:lineRule="auto"/>
        <w:ind w:right="0"/>
        <w:rPr>
          <w:szCs w:val="24"/>
        </w:rPr>
      </w:pPr>
      <w:r w:rsidRPr="00F32644">
        <w:rPr>
          <w:szCs w:val="24"/>
          <w:lang w:val="en-GB"/>
        </w:rPr>
        <w:t>Transactions can be broken down into:</w:t>
      </w:r>
    </w:p>
    <w:p w14:paraId="7F46C7E7" w14:textId="77777777" w:rsidR="0097712F" w:rsidRPr="00F32644" w:rsidRDefault="00F8432F" w:rsidP="00F32644">
      <w:pPr>
        <w:numPr>
          <w:ilvl w:val="1"/>
          <w:numId w:val="18"/>
        </w:numPr>
        <w:spacing w:after="0" w:line="259" w:lineRule="auto"/>
        <w:ind w:right="0"/>
        <w:rPr>
          <w:szCs w:val="24"/>
        </w:rPr>
      </w:pPr>
      <w:r w:rsidRPr="00F32644">
        <w:rPr>
          <w:b/>
          <w:bCs/>
          <w:szCs w:val="24"/>
          <w:lang w:val="en-GB"/>
        </w:rPr>
        <w:t>Monetary transactions</w:t>
      </w:r>
      <w:r w:rsidRPr="00F32644">
        <w:rPr>
          <w:szCs w:val="24"/>
          <w:lang w:val="en-GB"/>
        </w:rPr>
        <w:t>: A monetary transaction is one in which one institutional unit makes a payment (receives a payment) or incurs a liability (receives an asset) stated in units of currency.</w:t>
      </w:r>
    </w:p>
    <w:p w14:paraId="596FD929" w14:textId="77777777" w:rsidR="0097712F" w:rsidRPr="00F32644" w:rsidRDefault="00F8432F" w:rsidP="00F32644">
      <w:pPr>
        <w:numPr>
          <w:ilvl w:val="1"/>
          <w:numId w:val="18"/>
        </w:numPr>
        <w:spacing w:after="0" w:line="259" w:lineRule="auto"/>
        <w:ind w:right="0"/>
        <w:rPr>
          <w:szCs w:val="24"/>
        </w:rPr>
      </w:pPr>
      <w:r w:rsidRPr="00F32644">
        <w:rPr>
          <w:b/>
          <w:bCs/>
          <w:szCs w:val="24"/>
          <w:lang w:val="en-GB"/>
        </w:rPr>
        <w:t>Non-monetary transactions</w:t>
      </w:r>
      <w:r w:rsidRPr="00F32644">
        <w:rPr>
          <w:szCs w:val="24"/>
          <w:lang w:val="en-GB"/>
        </w:rPr>
        <w:t>: A non-monetary transactions are transactions that are not initially stated in units of currency.</w:t>
      </w:r>
    </w:p>
    <w:p w14:paraId="32EAD7A2" w14:textId="77777777" w:rsidR="00F32644" w:rsidRPr="00F32644" w:rsidRDefault="00F32644" w:rsidP="00F32644">
      <w:pPr>
        <w:spacing w:after="0" w:line="259" w:lineRule="auto"/>
        <w:ind w:left="1440" w:right="0" w:firstLine="0"/>
        <w:rPr>
          <w:szCs w:val="24"/>
        </w:rPr>
      </w:pPr>
    </w:p>
    <w:p w14:paraId="765F1E3E" w14:textId="77777777" w:rsidR="0097712F" w:rsidRPr="00F32644" w:rsidRDefault="00F8432F" w:rsidP="00F32644">
      <w:pPr>
        <w:numPr>
          <w:ilvl w:val="0"/>
          <w:numId w:val="18"/>
        </w:numPr>
        <w:spacing w:after="0" w:line="259" w:lineRule="auto"/>
        <w:ind w:right="0"/>
        <w:rPr>
          <w:szCs w:val="24"/>
        </w:rPr>
      </w:pPr>
      <w:r w:rsidRPr="00F32644">
        <w:rPr>
          <w:szCs w:val="24"/>
          <w:lang w:val="en-GB"/>
        </w:rPr>
        <w:t>Examples of non-monetary transactions include.</w:t>
      </w:r>
    </w:p>
    <w:p w14:paraId="3A1819CC" w14:textId="77777777" w:rsidR="0097712F" w:rsidRPr="00F32644" w:rsidRDefault="00F8432F" w:rsidP="00F32644">
      <w:pPr>
        <w:numPr>
          <w:ilvl w:val="1"/>
          <w:numId w:val="18"/>
        </w:numPr>
        <w:spacing w:after="0" w:line="259" w:lineRule="auto"/>
        <w:ind w:right="0"/>
        <w:rPr>
          <w:szCs w:val="24"/>
        </w:rPr>
      </w:pPr>
      <w:r w:rsidRPr="00F32644">
        <w:rPr>
          <w:b/>
          <w:bCs/>
          <w:szCs w:val="24"/>
        </w:rPr>
        <w:t>Barter</w:t>
      </w:r>
      <w:r w:rsidRPr="00F32644">
        <w:rPr>
          <w:szCs w:val="24"/>
        </w:rPr>
        <w:t xml:space="preserve"> – Barter transactions involve two parties, with one party providing a good, service or asset other than cash to the other in return for a good, service or asset other than cash</w:t>
      </w:r>
    </w:p>
    <w:p w14:paraId="49A288E4" w14:textId="77777777" w:rsidR="0097712F" w:rsidRPr="00F32644" w:rsidRDefault="00F8432F" w:rsidP="00F32644">
      <w:pPr>
        <w:numPr>
          <w:ilvl w:val="1"/>
          <w:numId w:val="18"/>
        </w:numPr>
        <w:spacing w:after="0" w:line="259" w:lineRule="auto"/>
        <w:ind w:right="0"/>
        <w:rPr>
          <w:szCs w:val="24"/>
        </w:rPr>
      </w:pPr>
      <w:r w:rsidRPr="00F32644">
        <w:rPr>
          <w:b/>
          <w:bCs/>
          <w:szCs w:val="24"/>
        </w:rPr>
        <w:lastRenderedPageBreak/>
        <w:t>Remuneration in kind</w:t>
      </w:r>
      <w:r w:rsidRPr="00F32644">
        <w:rPr>
          <w:szCs w:val="24"/>
        </w:rPr>
        <w:t xml:space="preserve"> – Remuneration in kind occurs when an employee accepts payment in the form of goods and services instead of money</w:t>
      </w:r>
    </w:p>
    <w:p w14:paraId="7B6A6E3D" w14:textId="77777777" w:rsidR="0097712F" w:rsidRPr="00F32644" w:rsidRDefault="00F8432F" w:rsidP="00F32644">
      <w:pPr>
        <w:numPr>
          <w:ilvl w:val="1"/>
          <w:numId w:val="18"/>
        </w:numPr>
        <w:spacing w:after="0" w:line="259" w:lineRule="auto"/>
        <w:ind w:right="0"/>
        <w:rPr>
          <w:szCs w:val="24"/>
        </w:rPr>
      </w:pPr>
      <w:r w:rsidRPr="00F32644">
        <w:rPr>
          <w:b/>
          <w:bCs/>
          <w:szCs w:val="24"/>
        </w:rPr>
        <w:t xml:space="preserve">Payments in kind </w:t>
      </w:r>
      <w:r w:rsidRPr="00F32644">
        <w:rPr>
          <w:szCs w:val="24"/>
        </w:rPr>
        <w:t>– Payments in kind other than remuneration in kind occur when any of a wide variety of payments are made in the form of goods and services rather than money.</w:t>
      </w:r>
    </w:p>
    <w:p w14:paraId="3D140B14" w14:textId="77777777" w:rsidR="0097712F" w:rsidRPr="00F32644" w:rsidRDefault="00F8432F" w:rsidP="00F32644">
      <w:pPr>
        <w:numPr>
          <w:ilvl w:val="1"/>
          <w:numId w:val="18"/>
        </w:numPr>
        <w:spacing w:after="0" w:line="259" w:lineRule="auto"/>
        <w:ind w:right="0"/>
        <w:rPr>
          <w:szCs w:val="24"/>
        </w:rPr>
      </w:pPr>
      <w:r w:rsidRPr="00F32644">
        <w:rPr>
          <w:b/>
          <w:bCs/>
          <w:szCs w:val="24"/>
        </w:rPr>
        <w:t xml:space="preserve">Transfers in kind – </w:t>
      </w:r>
      <w:r w:rsidRPr="00F32644">
        <w:rPr>
          <w:szCs w:val="24"/>
        </w:rPr>
        <w:t>Represents transfers (something for nothing) of goods or services from one party to another.</w:t>
      </w:r>
    </w:p>
    <w:p w14:paraId="44F9CDEA" w14:textId="77777777" w:rsidR="0097712F" w:rsidRPr="00F32644" w:rsidRDefault="00F8432F" w:rsidP="00F32644">
      <w:pPr>
        <w:numPr>
          <w:ilvl w:val="1"/>
          <w:numId w:val="18"/>
        </w:numPr>
        <w:spacing w:after="0" w:line="259" w:lineRule="auto"/>
        <w:ind w:right="0"/>
        <w:rPr>
          <w:szCs w:val="24"/>
        </w:rPr>
      </w:pPr>
      <w:r w:rsidRPr="00F32644">
        <w:rPr>
          <w:b/>
          <w:bCs/>
          <w:szCs w:val="24"/>
        </w:rPr>
        <w:t xml:space="preserve">Internal transactions </w:t>
      </w:r>
      <w:r w:rsidRPr="00F32644">
        <w:rPr>
          <w:szCs w:val="24"/>
        </w:rPr>
        <w:t>– actions within a unit that are recorded to give a more analytically useful picture of the final uses of output and production.</w:t>
      </w:r>
    </w:p>
    <w:p w14:paraId="3E5D6712" w14:textId="77777777" w:rsidR="00F32644" w:rsidRPr="00F32644" w:rsidRDefault="00F32644" w:rsidP="00F32644">
      <w:pPr>
        <w:spacing w:after="0" w:line="259" w:lineRule="auto"/>
        <w:ind w:left="360" w:right="0" w:firstLine="0"/>
        <w:rPr>
          <w:szCs w:val="24"/>
        </w:rPr>
      </w:pPr>
    </w:p>
    <w:p w14:paraId="2047E7F2" w14:textId="77777777" w:rsidR="00F32644" w:rsidRPr="00F32644" w:rsidRDefault="00F32644" w:rsidP="00F32644">
      <w:pPr>
        <w:spacing w:after="0" w:line="259" w:lineRule="auto"/>
        <w:ind w:left="720" w:right="0" w:firstLine="0"/>
        <w:rPr>
          <w:szCs w:val="24"/>
        </w:rPr>
      </w:pPr>
    </w:p>
    <w:p w14:paraId="0199F08E" w14:textId="77777777" w:rsidR="001E2DAB" w:rsidRDefault="001E2DAB">
      <w:pPr>
        <w:spacing w:after="0" w:line="259" w:lineRule="auto"/>
        <w:ind w:left="0" w:right="0" w:firstLine="0"/>
        <w:rPr>
          <w:b/>
          <w:i/>
          <w:sz w:val="28"/>
          <w:szCs w:val="28"/>
        </w:rPr>
      </w:pPr>
    </w:p>
    <w:p w14:paraId="09AE2F90" w14:textId="77777777" w:rsidR="00F32644" w:rsidRDefault="00F32644">
      <w:pPr>
        <w:spacing w:after="0" w:line="259" w:lineRule="auto"/>
        <w:ind w:left="0" w:right="0" w:firstLine="0"/>
      </w:pPr>
    </w:p>
    <w:p w14:paraId="7A634EB9" w14:textId="77777777" w:rsidR="001E2DAB" w:rsidRDefault="000353A8">
      <w:pPr>
        <w:spacing w:after="0" w:line="259" w:lineRule="auto"/>
        <w:ind w:left="0" w:right="0" w:firstLine="0"/>
      </w:pPr>
      <w:r>
        <w:t xml:space="preserve"> </w:t>
      </w:r>
    </w:p>
    <w:p w14:paraId="4ED00961" w14:textId="77777777" w:rsidR="006B3384" w:rsidRDefault="006B3384">
      <w:pPr>
        <w:spacing w:after="0" w:line="259" w:lineRule="auto"/>
        <w:ind w:left="0" w:right="0" w:firstLine="0"/>
      </w:pPr>
    </w:p>
    <w:p w14:paraId="1E049B58" w14:textId="77777777" w:rsidR="006B3384" w:rsidRDefault="006B3384">
      <w:pPr>
        <w:spacing w:after="0" w:line="259" w:lineRule="auto"/>
        <w:ind w:left="0" w:right="0" w:firstLine="0"/>
      </w:pPr>
    </w:p>
    <w:p w14:paraId="31C82EED" w14:textId="77777777" w:rsidR="006B3384" w:rsidRDefault="006B3384">
      <w:pPr>
        <w:spacing w:after="0" w:line="259" w:lineRule="auto"/>
        <w:ind w:left="0" w:right="0" w:firstLine="0"/>
      </w:pPr>
    </w:p>
    <w:p w14:paraId="67BCF72A" w14:textId="77777777" w:rsidR="006B3384" w:rsidRDefault="006B3384">
      <w:pPr>
        <w:spacing w:after="0" w:line="259" w:lineRule="auto"/>
        <w:ind w:left="0" w:right="0" w:firstLine="0"/>
      </w:pPr>
    </w:p>
    <w:p w14:paraId="5762E185" w14:textId="77777777" w:rsidR="006B3384" w:rsidRDefault="006B3384">
      <w:pPr>
        <w:spacing w:after="0" w:line="259" w:lineRule="auto"/>
        <w:ind w:left="0" w:right="0" w:firstLine="0"/>
      </w:pPr>
    </w:p>
    <w:p w14:paraId="07728E4D" w14:textId="77777777" w:rsidR="006B3384" w:rsidRDefault="006B3384">
      <w:pPr>
        <w:spacing w:after="0" w:line="259" w:lineRule="auto"/>
        <w:ind w:left="0" w:right="0" w:firstLine="0"/>
      </w:pPr>
    </w:p>
    <w:p w14:paraId="50C9D16D" w14:textId="77777777" w:rsidR="006B3384" w:rsidRDefault="006B3384">
      <w:pPr>
        <w:spacing w:after="0" w:line="259" w:lineRule="auto"/>
        <w:ind w:left="0" w:right="0" w:firstLine="0"/>
      </w:pPr>
    </w:p>
    <w:p w14:paraId="697417F0" w14:textId="77777777" w:rsidR="006B3384" w:rsidRDefault="006B3384">
      <w:pPr>
        <w:spacing w:after="0" w:line="259" w:lineRule="auto"/>
        <w:ind w:left="0" w:right="0" w:firstLine="0"/>
      </w:pPr>
    </w:p>
    <w:p w14:paraId="25C74E1F" w14:textId="77777777" w:rsidR="006B3384" w:rsidRDefault="006B3384">
      <w:pPr>
        <w:spacing w:after="0" w:line="259" w:lineRule="auto"/>
        <w:ind w:left="0" w:right="0" w:firstLine="0"/>
      </w:pPr>
    </w:p>
    <w:p w14:paraId="6A0CBF5F" w14:textId="77777777" w:rsidR="006B3384" w:rsidRDefault="006B3384">
      <w:pPr>
        <w:spacing w:after="0" w:line="259" w:lineRule="auto"/>
        <w:ind w:left="0" w:right="0" w:firstLine="0"/>
      </w:pPr>
    </w:p>
    <w:p w14:paraId="06167DA0" w14:textId="77777777" w:rsidR="006B3384" w:rsidRDefault="006B3384">
      <w:pPr>
        <w:spacing w:after="0" w:line="259" w:lineRule="auto"/>
        <w:ind w:left="0" w:right="0" w:firstLine="0"/>
      </w:pPr>
    </w:p>
    <w:p w14:paraId="27DE1BFF" w14:textId="77777777" w:rsidR="006B3384" w:rsidRDefault="006B3384">
      <w:pPr>
        <w:spacing w:after="0" w:line="259" w:lineRule="auto"/>
        <w:ind w:left="0" w:right="0" w:firstLine="0"/>
      </w:pPr>
    </w:p>
    <w:p w14:paraId="0EE4DA4F" w14:textId="77777777" w:rsidR="006B3384" w:rsidRDefault="006B3384">
      <w:pPr>
        <w:spacing w:after="0" w:line="259" w:lineRule="auto"/>
        <w:ind w:left="0" w:right="0" w:firstLine="0"/>
      </w:pPr>
    </w:p>
    <w:p w14:paraId="7C97C5EA" w14:textId="77777777" w:rsidR="006B3384" w:rsidRDefault="006B3384">
      <w:pPr>
        <w:spacing w:after="0" w:line="259" w:lineRule="auto"/>
        <w:ind w:left="0" w:right="0" w:firstLine="0"/>
      </w:pPr>
    </w:p>
    <w:p w14:paraId="65908B35" w14:textId="77777777" w:rsidR="006B3384" w:rsidRDefault="006B3384">
      <w:pPr>
        <w:spacing w:after="0" w:line="259" w:lineRule="auto"/>
        <w:ind w:left="0" w:right="0" w:firstLine="0"/>
      </w:pPr>
    </w:p>
    <w:p w14:paraId="75394AFD" w14:textId="77777777" w:rsidR="006B3384" w:rsidRDefault="006B3384">
      <w:pPr>
        <w:spacing w:after="0" w:line="259" w:lineRule="auto"/>
        <w:ind w:left="0" w:right="0" w:firstLine="0"/>
      </w:pPr>
    </w:p>
    <w:p w14:paraId="31FECAD7" w14:textId="77777777" w:rsidR="006B3384" w:rsidRDefault="006B3384">
      <w:pPr>
        <w:spacing w:after="0" w:line="259" w:lineRule="auto"/>
        <w:ind w:left="0" w:right="0" w:firstLine="0"/>
      </w:pPr>
    </w:p>
    <w:p w14:paraId="16B8688F" w14:textId="77777777" w:rsidR="006B3384" w:rsidRDefault="006B3384">
      <w:pPr>
        <w:spacing w:after="0" w:line="259" w:lineRule="auto"/>
        <w:ind w:left="0" w:right="0" w:firstLine="0"/>
      </w:pPr>
    </w:p>
    <w:p w14:paraId="3B8FF03E" w14:textId="77777777" w:rsidR="006B3384" w:rsidRDefault="006B3384">
      <w:pPr>
        <w:spacing w:after="0" w:line="259" w:lineRule="auto"/>
        <w:ind w:left="0" w:right="0" w:firstLine="0"/>
      </w:pPr>
    </w:p>
    <w:p w14:paraId="1C006081" w14:textId="77777777" w:rsidR="006B3384" w:rsidRDefault="006B3384">
      <w:pPr>
        <w:spacing w:after="0" w:line="259" w:lineRule="auto"/>
        <w:ind w:left="0" w:right="0" w:firstLine="0"/>
      </w:pPr>
    </w:p>
    <w:p w14:paraId="5582F081" w14:textId="77777777" w:rsidR="006B3384" w:rsidRDefault="006B3384">
      <w:pPr>
        <w:spacing w:after="0" w:line="259" w:lineRule="auto"/>
        <w:ind w:left="0" w:right="0" w:firstLine="0"/>
      </w:pPr>
    </w:p>
    <w:p w14:paraId="1B51752F" w14:textId="77777777" w:rsidR="006B3384" w:rsidRDefault="006B3384">
      <w:pPr>
        <w:spacing w:after="0" w:line="259" w:lineRule="auto"/>
        <w:ind w:left="0" w:right="0" w:firstLine="0"/>
      </w:pPr>
    </w:p>
    <w:p w14:paraId="1F094A44" w14:textId="77777777" w:rsidR="00B435D8" w:rsidRDefault="00B435D8">
      <w:pPr>
        <w:spacing w:after="0" w:line="259" w:lineRule="auto"/>
        <w:ind w:left="0" w:right="0" w:firstLine="0"/>
      </w:pPr>
    </w:p>
    <w:p w14:paraId="4272E367" w14:textId="77777777" w:rsidR="00B435D8" w:rsidRDefault="00B435D8">
      <w:pPr>
        <w:spacing w:after="0" w:line="259" w:lineRule="auto"/>
        <w:ind w:left="0" w:right="0" w:firstLine="0"/>
      </w:pPr>
    </w:p>
    <w:p w14:paraId="4C8AB1F2" w14:textId="77777777" w:rsidR="00B435D8" w:rsidRDefault="00B435D8">
      <w:pPr>
        <w:spacing w:after="0" w:line="259" w:lineRule="auto"/>
        <w:ind w:left="0" w:right="0" w:firstLine="0"/>
      </w:pPr>
    </w:p>
    <w:p w14:paraId="7FD96E59" w14:textId="77777777" w:rsidR="00B435D8" w:rsidRDefault="00B435D8">
      <w:pPr>
        <w:spacing w:after="0" w:line="259" w:lineRule="auto"/>
        <w:ind w:left="0" w:right="0" w:firstLine="0"/>
      </w:pPr>
    </w:p>
    <w:p w14:paraId="536B3994" w14:textId="77777777" w:rsidR="00B435D8" w:rsidRDefault="00B435D8">
      <w:pPr>
        <w:spacing w:after="0" w:line="259" w:lineRule="auto"/>
        <w:ind w:left="0" w:right="0" w:firstLine="0"/>
      </w:pPr>
    </w:p>
    <w:p w14:paraId="538CB64F" w14:textId="77777777" w:rsidR="00B435D8" w:rsidRDefault="00B435D8">
      <w:pPr>
        <w:spacing w:after="0" w:line="259" w:lineRule="auto"/>
        <w:ind w:left="0" w:right="0" w:firstLine="0"/>
      </w:pPr>
    </w:p>
    <w:p w14:paraId="583AE2D8" w14:textId="77777777" w:rsidR="006B3384" w:rsidRDefault="006B3384">
      <w:pPr>
        <w:spacing w:after="0" w:line="259" w:lineRule="auto"/>
        <w:ind w:left="0" w:right="0" w:firstLine="0"/>
      </w:pPr>
    </w:p>
    <w:p w14:paraId="661D52C1" w14:textId="77777777" w:rsidR="001E2DAB" w:rsidRDefault="006B3384">
      <w:pPr>
        <w:numPr>
          <w:ilvl w:val="0"/>
          <w:numId w:val="8"/>
        </w:numPr>
        <w:ind w:right="14" w:hanging="360"/>
      </w:pPr>
      <w:r>
        <w:lastRenderedPageBreak/>
        <w:t>The Montserrat Tourism Division has a very successful campaign to attract tourism to the country.  After a couple of years, many tourists</w:t>
      </w:r>
      <w:r w:rsidR="00B435D8">
        <w:t xml:space="preserve"> love the island so much, that they</w:t>
      </w:r>
      <w:r>
        <w:t xml:space="preserve"> decide they would like to buy real estate in the country, driving up the demand for housing.  Due to this increased demand, you home has doubled in value over the course of the last year </w:t>
      </w:r>
    </w:p>
    <w:p w14:paraId="0DFCB199" w14:textId="77777777" w:rsidR="006B3384" w:rsidRDefault="006B3384" w:rsidP="006B3384">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E2DAB" w14:paraId="579C5C6C"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235FB3F" w14:textId="77777777" w:rsidR="001E2DAB" w:rsidRDefault="000353A8">
            <w:pPr>
              <w:spacing w:after="0" w:line="259" w:lineRule="auto"/>
              <w:ind w:left="0" w:right="0" w:firstLine="0"/>
            </w:pPr>
            <w:r>
              <w:rPr>
                <w:b/>
              </w:rPr>
              <w:t xml:space="preserve">Type </w:t>
            </w:r>
          </w:p>
          <w:p w14:paraId="5BF4705C" w14:textId="77777777" w:rsidR="001E2DAB" w:rsidRDefault="000353A8">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4B875668" w14:textId="77777777" w:rsidR="001335E8" w:rsidRDefault="001335E8" w:rsidP="001335E8">
            <w:pPr>
              <w:spacing w:after="0" w:line="259" w:lineRule="auto"/>
              <w:ind w:left="0" w:right="0" w:firstLine="0"/>
            </w:pPr>
            <w:r>
              <w:t>1) Economic Flow</w:t>
            </w:r>
          </w:p>
          <w:p w14:paraId="220ABD95" w14:textId="77777777" w:rsidR="001E2DAB" w:rsidRDefault="001335E8">
            <w:pPr>
              <w:spacing w:after="0" w:line="259" w:lineRule="auto"/>
              <w:ind w:left="0" w:right="0" w:firstLine="0"/>
              <w:rPr>
                <w:bCs/>
                <w:szCs w:val="24"/>
                <w:lang w:val="en-GB"/>
              </w:rPr>
            </w:pPr>
            <w:r>
              <w:rPr>
                <w:bCs/>
                <w:szCs w:val="24"/>
                <w:lang w:val="en-GB"/>
              </w:rPr>
              <w:t>2) O</w:t>
            </w:r>
            <w:r w:rsidR="006B3384" w:rsidRPr="006B3384">
              <w:rPr>
                <w:bCs/>
                <w:szCs w:val="24"/>
                <w:lang w:val="en-GB"/>
              </w:rPr>
              <w:t>ther economic flows</w:t>
            </w:r>
            <w:r w:rsidR="006B3384">
              <w:rPr>
                <w:bCs/>
                <w:szCs w:val="24"/>
                <w:lang w:val="en-GB"/>
              </w:rPr>
              <w:t xml:space="preserve"> (Re-evaluation)</w:t>
            </w:r>
          </w:p>
          <w:p w14:paraId="1117C2E4" w14:textId="77777777" w:rsidR="001335E8" w:rsidRPr="006B3384" w:rsidRDefault="001335E8">
            <w:pPr>
              <w:spacing w:after="0" w:line="259" w:lineRule="auto"/>
              <w:ind w:left="0" w:right="0" w:firstLine="0"/>
            </w:pPr>
          </w:p>
        </w:tc>
      </w:tr>
      <w:tr w:rsidR="001E2DAB" w14:paraId="3BD2506F" w14:textId="77777777">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249292E6" w14:textId="77777777" w:rsidR="001E2DAB" w:rsidRDefault="000353A8">
            <w:pPr>
              <w:spacing w:after="0" w:line="259" w:lineRule="auto"/>
              <w:ind w:left="0" w:right="0" w:firstLine="0"/>
            </w:pPr>
            <w:r>
              <w:rPr>
                <w:b/>
              </w:rPr>
              <w:t xml:space="preserve">Justification </w:t>
            </w:r>
          </w:p>
          <w:p w14:paraId="261A381B" w14:textId="77777777" w:rsidR="001E2DAB" w:rsidRDefault="000353A8">
            <w:pPr>
              <w:spacing w:after="0" w:line="259" w:lineRule="auto"/>
              <w:ind w:left="0" w:right="0" w:firstLine="0"/>
            </w:pPr>
            <w:r>
              <w:t xml:space="preserve"> </w:t>
            </w:r>
          </w:p>
          <w:p w14:paraId="56E72046" w14:textId="77777777" w:rsidR="006B3384" w:rsidRDefault="006B3384" w:rsidP="006B3384">
            <w:pPr>
              <w:spacing w:after="0" w:line="259" w:lineRule="auto"/>
              <w:ind w:right="0"/>
              <w:rPr>
                <w:szCs w:val="24"/>
              </w:rPr>
            </w:pPr>
            <w:r w:rsidRPr="006B3384">
              <w:rPr>
                <w:bCs/>
                <w:szCs w:val="24"/>
                <w:lang w:val="en-GB"/>
              </w:rPr>
              <w:t>Other economic flows</w:t>
            </w:r>
            <w:r w:rsidRPr="00F32644">
              <w:rPr>
                <w:bCs/>
                <w:szCs w:val="24"/>
                <w:lang w:val="en-GB"/>
              </w:rPr>
              <w:t xml:space="preserve"> </w:t>
            </w:r>
            <w:r w:rsidRPr="00F32644">
              <w:rPr>
                <w:szCs w:val="24"/>
                <w:lang w:val="en-GB"/>
              </w:rPr>
              <w:t>show how the value of assets and liabilities change other than by transactions (either by non-economic factors or where there is a lack of willingness of one party)</w:t>
            </w:r>
            <w:r>
              <w:rPr>
                <w:szCs w:val="24"/>
                <w:lang w:val="en-GB"/>
              </w:rPr>
              <w:t>.</w:t>
            </w:r>
          </w:p>
          <w:p w14:paraId="7BCE0DAB" w14:textId="77777777" w:rsidR="006B3384" w:rsidRDefault="006B3384" w:rsidP="006B3384">
            <w:pPr>
              <w:spacing w:after="0" w:line="259" w:lineRule="auto"/>
              <w:ind w:right="0"/>
            </w:pPr>
          </w:p>
          <w:p w14:paraId="2AEF5D12" w14:textId="77777777" w:rsidR="001E2DAB" w:rsidRPr="006B3384" w:rsidRDefault="006B3384" w:rsidP="006B3384">
            <w:pPr>
              <w:spacing w:after="0" w:line="259" w:lineRule="auto"/>
              <w:ind w:right="0"/>
              <w:rPr>
                <w:szCs w:val="24"/>
              </w:rPr>
            </w:pPr>
            <w:r>
              <w:t>In this situation, no transaction has occurred.  The value of the asset (your house) has simply changed in value.</w:t>
            </w:r>
            <w:r w:rsidR="000353A8">
              <w:t xml:space="preserve"> </w:t>
            </w:r>
          </w:p>
        </w:tc>
      </w:tr>
    </w:tbl>
    <w:p w14:paraId="0E648473" w14:textId="77777777" w:rsidR="00FD28B7" w:rsidRDefault="00FD28B7">
      <w:pPr>
        <w:spacing w:after="0" w:line="259" w:lineRule="auto"/>
        <w:ind w:left="0" w:right="0" w:firstLine="0"/>
      </w:pPr>
    </w:p>
    <w:p w14:paraId="4139E640" w14:textId="77777777" w:rsidR="00FD28B7" w:rsidRDefault="00FD28B7">
      <w:pPr>
        <w:spacing w:after="0" w:line="259" w:lineRule="auto"/>
        <w:ind w:left="0" w:right="0" w:firstLine="0"/>
      </w:pPr>
    </w:p>
    <w:p w14:paraId="6543011C" w14:textId="77777777" w:rsidR="006B3384" w:rsidRDefault="000353A8" w:rsidP="006B3384">
      <w:pPr>
        <w:numPr>
          <w:ilvl w:val="0"/>
          <w:numId w:val="8"/>
        </w:numPr>
        <w:ind w:right="14" w:hanging="360"/>
      </w:pPr>
      <w:r>
        <w:t xml:space="preserve"> </w:t>
      </w:r>
      <w:r w:rsidR="001335E8">
        <w:t xml:space="preserve">John, a local fisherman charges $10 for fresh fish.  He goes to the market every day to sell his fish. One morning, on the way to the market, he meets </w:t>
      </w:r>
      <w:r w:rsidR="00B45126">
        <w:t>Elizabeth, a baker and good friend of his.  She is also on the way to the market to sell fresh bread she baked in the morning.  She typical sells her bread for $8 per loaf.  John is very hungry from all the fishing he did in the morning and wants to try some the fresh bread, unfortunately, he has no money on him.  Luckily, Elizabeth was planning on making fish for her family in the evening and agrees to exchange 1 loaf of bread for two fresh fish.</w:t>
      </w:r>
    </w:p>
    <w:p w14:paraId="568E8389" w14:textId="77777777" w:rsidR="006B3384" w:rsidRDefault="006B3384" w:rsidP="006B3384">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6B3384" w14:paraId="2E33D66F"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3458FBFB" w14:textId="77777777" w:rsidR="006B3384" w:rsidRDefault="006B3384" w:rsidP="0012550F">
            <w:pPr>
              <w:spacing w:after="0" w:line="259" w:lineRule="auto"/>
              <w:ind w:left="0" w:right="0" w:firstLine="0"/>
            </w:pPr>
            <w:r>
              <w:rPr>
                <w:b/>
              </w:rPr>
              <w:t xml:space="preserve">Type </w:t>
            </w:r>
          </w:p>
          <w:p w14:paraId="54C7A486" w14:textId="77777777" w:rsidR="006B3384" w:rsidRDefault="006B3384"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9FF8871" w14:textId="77777777" w:rsidR="00B45126" w:rsidRDefault="00B45126" w:rsidP="00B45126">
            <w:pPr>
              <w:spacing w:after="0" w:line="259" w:lineRule="auto"/>
              <w:ind w:left="0" w:right="0" w:firstLine="0"/>
            </w:pPr>
            <w:r>
              <w:t>1) Economic Flow</w:t>
            </w:r>
          </w:p>
          <w:p w14:paraId="2B220FC6" w14:textId="77777777" w:rsidR="00B45126" w:rsidRDefault="00B45126" w:rsidP="00B45126">
            <w:pPr>
              <w:spacing w:after="0" w:line="259" w:lineRule="auto"/>
              <w:ind w:left="0" w:right="0" w:firstLine="0"/>
              <w:rPr>
                <w:bCs/>
                <w:szCs w:val="24"/>
                <w:lang w:val="en-GB"/>
              </w:rPr>
            </w:pPr>
            <w:r>
              <w:rPr>
                <w:bCs/>
                <w:szCs w:val="24"/>
                <w:lang w:val="en-GB"/>
              </w:rPr>
              <w:t>2) Non-monetary transaction</w:t>
            </w:r>
          </w:p>
          <w:p w14:paraId="54C3E5A9" w14:textId="77777777" w:rsidR="00B45126" w:rsidRDefault="00B45126" w:rsidP="00B45126">
            <w:pPr>
              <w:spacing w:after="0" w:line="259" w:lineRule="auto"/>
              <w:ind w:left="0" w:right="0" w:firstLine="0"/>
              <w:rPr>
                <w:bCs/>
                <w:szCs w:val="24"/>
                <w:lang w:val="en-GB"/>
              </w:rPr>
            </w:pPr>
            <w:r>
              <w:rPr>
                <w:bCs/>
                <w:szCs w:val="24"/>
                <w:lang w:val="en-GB"/>
              </w:rPr>
              <w:t>3) Barter</w:t>
            </w:r>
          </w:p>
          <w:p w14:paraId="7A4E7037" w14:textId="77777777" w:rsidR="00B45126" w:rsidRPr="00B45126" w:rsidRDefault="00B45126" w:rsidP="00B45126">
            <w:pPr>
              <w:spacing w:after="0" w:line="259" w:lineRule="auto"/>
              <w:ind w:left="0" w:right="0" w:firstLine="0"/>
              <w:rPr>
                <w:bCs/>
                <w:szCs w:val="24"/>
                <w:lang w:val="en-GB"/>
              </w:rPr>
            </w:pPr>
          </w:p>
        </w:tc>
      </w:tr>
      <w:tr w:rsidR="006B3384" w14:paraId="381EC3A9" w14:textId="77777777" w:rsidTr="0012550F">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15B61BE5" w14:textId="77777777" w:rsidR="006B3384" w:rsidRDefault="006B3384" w:rsidP="0012550F">
            <w:pPr>
              <w:spacing w:after="0" w:line="259" w:lineRule="auto"/>
              <w:ind w:left="0" w:right="0" w:firstLine="0"/>
            </w:pPr>
            <w:r>
              <w:rPr>
                <w:b/>
              </w:rPr>
              <w:t xml:space="preserve">Justification </w:t>
            </w:r>
          </w:p>
          <w:p w14:paraId="0658E32E" w14:textId="77777777" w:rsidR="006B3384" w:rsidRDefault="006B3384" w:rsidP="0012550F">
            <w:pPr>
              <w:spacing w:after="0" w:line="259" w:lineRule="auto"/>
              <w:ind w:left="0" w:right="0" w:firstLine="0"/>
            </w:pPr>
            <w:r>
              <w:t xml:space="preserve"> </w:t>
            </w:r>
          </w:p>
          <w:p w14:paraId="1B101E06" w14:textId="77777777" w:rsidR="001C3ED8" w:rsidRDefault="001C3ED8" w:rsidP="001C3ED8">
            <w:pPr>
              <w:spacing w:after="0" w:line="259" w:lineRule="auto"/>
              <w:ind w:right="0"/>
              <w:rPr>
                <w:szCs w:val="24"/>
                <w:lang w:val="en-GB"/>
              </w:rPr>
            </w:pPr>
            <w:r w:rsidRPr="001C3ED8">
              <w:rPr>
                <w:bCs/>
                <w:szCs w:val="24"/>
                <w:lang w:val="en-GB"/>
              </w:rPr>
              <w:t>Transactions</w:t>
            </w:r>
            <w:r w:rsidRPr="00F32644">
              <w:rPr>
                <w:szCs w:val="24"/>
                <w:lang w:val="en-GB"/>
              </w:rPr>
              <w:t xml:space="preserve"> </w:t>
            </w:r>
            <w:r w:rsidR="00DD7290">
              <w:rPr>
                <w:szCs w:val="24"/>
                <w:lang w:val="en-GB"/>
              </w:rPr>
              <w:t xml:space="preserve">are </w:t>
            </w:r>
            <w:r w:rsidRPr="00F32644">
              <w:rPr>
                <w:szCs w:val="24"/>
                <w:lang w:val="en-GB"/>
              </w:rPr>
              <w:t>an economic flow that is an interaction between institutional units by mutual agreement or an action within an institutional unit that it is analytically useful to treat like a transaction, often because the unit is operating in two different capacities</w:t>
            </w:r>
          </w:p>
          <w:p w14:paraId="545C9C80" w14:textId="77777777" w:rsidR="001C3ED8" w:rsidRPr="001C3ED8" w:rsidRDefault="001C3ED8" w:rsidP="001C3ED8">
            <w:pPr>
              <w:spacing w:after="0" w:line="259" w:lineRule="auto"/>
              <w:ind w:right="0"/>
              <w:rPr>
                <w:szCs w:val="24"/>
                <w:lang w:val="en-GB"/>
              </w:rPr>
            </w:pPr>
          </w:p>
          <w:p w14:paraId="7FECCFE9" w14:textId="77777777" w:rsidR="001C3ED8" w:rsidRDefault="001C3ED8" w:rsidP="001C3ED8">
            <w:pPr>
              <w:spacing w:after="0" w:line="259" w:lineRule="auto"/>
              <w:ind w:right="0"/>
              <w:rPr>
                <w:szCs w:val="24"/>
                <w:lang w:val="en-GB"/>
              </w:rPr>
            </w:pPr>
            <w:r w:rsidRPr="001C3ED8">
              <w:rPr>
                <w:bCs/>
                <w:szCs w:val="24"/>
                <w:lang w:val="en-GB"/>
              </w:rPr>
              <w:t>Non-monetary transactions</w:t>
            </w:r>
            <w:r w:rsidRPr="001C3ED8">
              <w:rPr>
                <w:szCs w:val="24"/>
                <w:lang w:val="en-GB"/>
              </w:rPr>
              <w:t>: A</w:t>
            </w:r>
            <w:r w:rsidRPr="00F32644">
              <w:rPr>
                <w:szCs w:val="24"/>
                <w:lang w:val="en-GB"/>
              </w:rPr>
              <w:t xml:space="preserve"> non-monetary transactions are transactions that are not initially stated in units of currency.</w:t>
            </w:r>
          </w:p>
          <w:p w14:paraId="3AF10FB0" w14:textId="77777777" w:rsidR="001C3ED8" w:rsidRDefault="001C3ED8" w:rsidP="001C3ED8">
            <w:pPr>
              <w:spacing w:after="0" w:line="259" w:lineRule="auto"/>
              <w:ind w:right="0"/>
              <w:rPr>
                <w:szCs w:val="24"/>
              </w:rPr>
            </w:pPr>
          </w:p>
          <w:p w14:paraId="4CF39819" w14:textId="77777777" w:rsidR="006B3384" w:rsidRPr="006B3384" w:rsidRDefault="001C3ED8" w:rsidP="00B435D8">
            <w:pPr>
              <w:spacing w:after="0" w:line="259" w:lineRule="auto"/>
              <w:ind w:right="0"/>
              <w:rPr>
                <w:szCs w:val="24"/>
              </w:rPr>
            </w:pPr>
            <w:r w:rsidRPr="00F32644">
              <w:rPr>
                <w:szCs w:val="24"/>
              </w:rPr>
              <w:t>Barter transactions involve two parties, with one party providing a good, service or asset other than cash to the other in return for a good, service or asset other than cash</w:t>
            </w:r>
          </w:p>
        </w:tc>
      </w:tr>
    </w:tbl>
    <w:p w14:paraId="0F44F64D" w14:textId="77777777" w:rsidR="001C3ED8" w:rsidRDefault="00B45126" w:rsidP="001C3ED8">
      <w:pPr>
        <w:numPr>
          <w:ilvl w:val="0"/>
          <w:numId w:val="8"/>
        </w:numPr>
        <w:ind w:right="14" w:hanging="360"/>
      </w:pPr>
      <w:r>
        <w:lastRenderedPageBreak/>
        <w:t>On a recent ferry trip from Montserrat to Antigua, a funny black substance is noticed off the cost of the island.  After careful investigation, it is identified to be crude oil</w:t>
      </w:r>
      <w:r w:rsidR="001C3ED8">
        <w:t>.  It turns out there is an offshore deposit of oil in the waters belonging to Montserrat.  It is economically feasible to extract the oil.</w:t>
      </w:r>
    </w:p>
    <w:p w14:paraId="63A99B85" w14:textId="77777777" w:rsidR="00B45126" w:rsidRDefault="00B45126" w:rsidP="00B45126">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B45126" w14:paraId="0C6370EE"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7CC03C51" w14:textId="77777777" w:rsidR="00B45126" w:rsidRDefault="00B45126" w:rsidP="0012550F">
            <w:pPr>
              <w:spacing w:after="0" w:line="259" w:lineRule="auto"/>
              <w:ind w:left="0" w:right="0" w:firstLine="0"/>
            </w:pPr>
            <w:r>
              <w:rPr>
                <w:b/>
              </w:rPr>
              <w:t xml:space="preserve">Type </w:t>
            </w:r>
          </w:p>
          <w:p w14:paraId="75D6EB0E" w14:textId="77777777" w:rsidR="00B45126" w:rsidRDefault="00B45126"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51046D33" w14:textId="77777777" w:rsidR="00B45126" w:rsidRDefault="00B45126" w:rsidP="0012550F">
            <w:pPr>
              <w:spacing w:after="0" w:line="259" w:lineRule="auto"/>
              <w:ind w:left="0" w:right="0" w:firstLine="0"/>
            </w:pPr>
            <w:r>
              <w:t>1) Economic Flow</w:t>
            </w:r>
          </w:p>
          <w:p w14:paraId="31DE13C5" w14:textId="77777777" w:rsidR="00B45126" w:rsidRDefault="00B45126" w:rsidP="0012550F">
            <w:pPr>
              <w:spacing w:after="0" w:line="259" w:lineRule="auto"/>
              <w:ind w:left="0" w:right="0" w:firstLine="0"/>
              <w:rPr>
                <w:bCs/>
                <w:szCs w:val="24"/>
                <w:lang w:val="en-GB"/>
              </w:rPr>
            </w:pPr>
            <w:r>
              <w:rPr>
                <w:bCs/>
                <w:szCs w:val="24"/>
                <w:lang w:val="en-GB"/>
              </w:rPr>
              <w:t xml:space="preserve">2) </w:t>
            </w:r>
            <w:r w:rsidR="001C3ED8">
              <w:rPr>
                <w:bCs/>
                <w:szCs w:val="24"/>
                <w:lang w:val="en-GB"/>
              </w:rPr>
              <w:t>O</w:t>
            </w:r>
            <w:r w:rsidR="001C3ED8" w:rsidRPr="006B3384">
              <w:rPr>
                <w:bCs/>
                <w:szCs w:val="24"/>
                <w:lang w:val="en-GB"/>
              </w:rPr>
              <w:t>ther economic flows</w:t>
            </w:r>
            <w:r w:rsidR="001C3ED8">
              <w:rPr>
                <w:bCs/>
                <w:szCs w:val="24"/>
                <w:lang w:val="en-GB"/>
              </w:rPr>
              <w:t xml:space="preserve"> (Other change in assets)</w:t>
            </w:r>
          </w:p>
          <w:p w14:paraId="2FA94907" w14:textId="77777777" w:rsidR="001C3ED8" w:rsidRPr="00B45126" w:rsidRDefault="001C3ED8" w:rsidP="0012550F">
            <w:pPr>
              <w:spacing w:after="0" w:line="259" w:lineRule="auto"/>
              <w:ind w:left="0" w:right="0" w:firstLine="0"/>
              <w:rPr>
                <w:bCs/>
                <w:szCs w:val="24"/>
                <w:lang w:val="en-GB"/>
              </w:rPr>
            </w:pPr>
          </w:p>
        </w:tc>
      </w:tr>
      <w:tr w:rsidR="00B45126" w14:paraId="1EB1B040" w14:textId="77777777" w:rsidTr="0012550F">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5DF016B4" w14:textId="77777777" w:rsidR="00B45126" w:rsidRDefault="00B45126" w:rsidP="0012550F">
            <w:pPr>
              <w:spacing w:after="0" w:line="259" w:lineRule="auto"/>
              <w:ind w:left="0" w:right="0" w:firstLine="0"/>
            </w:pPr>
            <w:r>
              <w:rPr>
                <w:b/>
              </w:rPr>
              <w:t xml:space="preserve">Justification </w:t>
            </w:r>
          </w:p>
          <w:p w14:paraId="5EA3D2BA" w14:textId="77777777" w:rsidR="00B45126" w:rsidRDefault="00B45126" w:rsidP="0012550F">
            <w:pPr>
              <w:spacing w:after="0" w:line="259" w:lineRule="auto"/>
              <w:ind w:left="0" w:right="0" w:firstLine="0"/>
            </w:pPr>
            <w:r>
              <w:t xml:space="preserve"> </w:t>
            </w:r>
          </w:p>
          <w:p w14:paraId="4DD81385" w14:textId="77777777" w:rsidR="00B45126" w:rsidRDefault="00B45126" w:rsidP="0012550F">
            <w:pPr>
              <w:spacing w:after="0" w:line="259" w:lineRule="auto"/>
              <w:ind w:right="0"/>
              <w:rPr>
                <w:szCs w:val="24"/>
              </w:rPr>
            </w:pPr>
            <w:r w:rsidRPr="006B3384">
              <w:rPr>
                <w:bCs/>
                <w:szCs w:val="24"/>
                <w:lang w:val="en-GB"/>
              </w:rPr>
              <w:t>Other economic flows</w:t>
            </w:r>
            <w:r w:rsidRPr="00F32644">
              <w:rPr>
                <w:bCs/>
                <w:szCs w:val="24"/>
                <w:lang w:val="en-GB"/>
              </w:rPr>
              <w:t xml:space="preserve"> </w:t>
            </w:r>
            <w:r w:rsidRPr="00F32644">
              <w:rPr>
                <w:szCs w:val="24"/>
                <w:lang w:val="en-GB"/>
              </w:rPr>
              <w:t>show how the value of assets and liabilities change other than by transactions (either by non-economic factors or where there is a lack of willingness of one party)</w:t>
            </w:r>
            <w:r>
              <w:rPr>
                <w:szCs w:val="24"/>
                <w:lang w:val="en-GB"/>
              </w:rPr>
              <w:t>.</w:t>
            </w:r>
          </w:p>
          <w:p w14:paraId="7571A902" w14:textId="77777777" w:rsidR="00B45126" w:rsidRDefault="00B45126" w:rsidP="0012550F">
            <w:pPr>
              <w:spacing w:after="0" w:line="259" w:lineRule="auto"/>
              <w:ind w:right="0"/>
            </w:pPr>
          </w:p>
          <w:p w14:paraId="246DADCF" w14:textId="77777777" w:rsidR="00B45126" w:rsidRPr="006B3384" w:rsidRDefault="001C3ED8" w:rsidP="00EE0660">
            <w:pPr>
              <w:spacing w:after="0" w:line="259" w:lineRule="auto"/>
              <w:ind w:right="0"/>
              <w:rPr>
                <w:szCs w:val="24"/>
              </w:rPr>
            </w:pPr>
            <w:r>
              <w:t xml:space="preserve">In this situation, no transaction occurred.  An asset was discovered </w:t>
            </w:r>
            <w:r w:rsidR="00EE0660">
              <w:t>which was added to the set of existing assets in Montserrat.</w:t>
            </w:r>
            <w:r w:rsidR="00B45126">
              <w:t xml:space="preserve"> </w:t>
            </w:r>
          </w:p>
        </w:tc>
      </w:tr>
    </w:tbl>
    <w:p w14:paraId="21C336C2" w14:textId="77777777" w:rsidR="00FD28B7" w:rsidRDefault="00FD28B7" w:rsidP="00B45126">
      <w:pPr>
        <w:spacing w:after="0" w:line="259" w:lineRule="auto"/>
        <w:ind w:left="0" w:right="0" w:firstLine="0"/>
      </w:pPr>
    </w:p>
    <w:p w14:paraId="59186A18" w14:textId="77777777" w:rsidR="001C3ED8" w:rsidRDefault="001C3ED8" w:rsidP="00B45126">
      <w:pPr>
        <w:spacing w:after="0" w:line="259" w:lineRule="auto"/>
        <w:ind w:left="0" w:right="0" w:firstLine="0"/>
      </w:pPr>
    </w:p>
    <w:p w14:paraId="18AB0EB6" w14:textId="77777777" w:rsidR="00FD28B7" w:rsidRDefault="00FD28B7" w:rsidP="00FD28B7">
      <w:pPr>
        <w:numPr>
          <w:ilvl w:val="0"/>
          <w:numId w:val="8"/>
        </w:numPr>
        <w:ind w:right="14" w:hanging="360"/>
      </w:pPr>
      <w:r>
        <w:t>You visit the dentist to fill a cavity, for which she charges you $200 dollars.  You agree to pay her in two weeks.  After two weeks, unfortunately, you don’t have the money to pay.  Your dentist requires her car to travel to work, but it broke down and needs to be repaired over the next month.  She agrees to accept the use of your car for the month instead of the $200.</w:t>
      </w:r>
    </w:p>
    <w:p w14:paraId="7560167C" w14:textId="77777777" w:rsidR="001C3ED8" w:rsidRDefault="001C3ED8" w:rsidP="001C3ED8">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C3ED8" w14:paraId="6FFFC778"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024B7FFF" w14:textId="77777777" w:rsidR="001C3ED8" w:rsidRDefault="001C3ED8" w:rsidP="0012550F">
            <w:pPr>
              <w:spacing w:after="0" w:line="259" w:lineRule="auto"/>
              <w:ind w:left="0" w:right="0" w:firstLine="0"/>
            </w:pPr>
            <w:r>
              <w:rPr>
                <w:b/>
              </w:rPr>
              <w:t xml:space="preserve">Type </w:t>
            </w:r>
          </w:p>
          <w:p w14:paraId="257A114F" w14:textId="77777777" w:rsidR="001C3ED8" w:rsidRDefault="001C3ED8"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56F6DBF7" w14:textId="77777777" w:rsidR="00FD28B7" w:rsidRDefault="00FD28B7" w:rsidP="00FD28B7">
            <w:pPr>
              <w:spacing w:after="0" w:line="259" w:lineRule="auto"/>
              <w:ind w:left="0" w:right="0" w:firstLine="0"/>
            </w:pPr>
            <w:r>
              <w:t>1) Economic Flow</w:t>
            </w:r>
          </w:p>
          <w:p w14:paraId="57618286" w14:textId="77777777" w:rsidR="00FD28B7" w:rsidRDefault="00FD28B7" w:rsidP="00FD28B7">
            <w:pPr>
              <w:spacing w:after="0" w:line="259" w:lineRule="auto"/>
              <w:ind w:left="0" w:right="0" w:firstLine="0"/>
              <w:rPr>
                <w:bCs/>
                <w:szCs w:val="24"/>
                <w:lang w:val="en-GB"/>
              </w:rPr>
            </w:pPr>
            <w:r>
              <w:rPr>
                <w:bCs/>
                <w:szCs w:val="24"/>
                <w:lang w:val="en-GB"/>
              </w:rPr>
              <w:t>2) Non-monetary transaction</w:t>
            </w:r>
          </w:p>
          <w:p w14:paraId="52D928D1" w14:textId="77777777" w:rsidR="001C3ED8" w:rsidRPr="00B45126" w:rsidRDefault="00FD28B7" w:rsidP="00FD28B7">
            <w:pPr>
              <w:spacing w:after="0" w:line="259" w:lineRule="auto"/>
              <w:ind w:left="0" w:right="0" w:firstLine="0"/>
              <w:rPr>
                <w:bCs/>
                <w:szCs w:val="24"/>
                <w:lang w:val="en-GB"/>
              </w:rPr>
            </w:pPr>
            <w:r>
              <w:rPr>
                <w:bCs/>
                <w:szCs w:val="24"/>
                <w:lang w:val="en-GB"/>
              </w:rPr>
              <w:t>3) Payment in kind</w:t>
            </w:r>
            <w:r w:rsidRPr="00B45126">
              <w:rPr>
                <w:bCs/>
                <w:szCs w:val="24"/>
                <w:lang w:val="en-GB"/>
              </w:rPr>
              <w:t xml:space="preserve"> </w:t>
            </w:r>
          </w:p>
        </w:tc>
      </w:tr>
      <w:tr w:rsidR="001C3ED8" w14:paraId="1DE4522B" w14:textId="77777777" w:rsidTr="00B435D8">
        <w:trPr>
          <w:trHeight w:val="3987"/>
        </w:trPr>
        <w:tc>
          <w:tcPr>
            <w:tcW w:w="9576" w:type="dxa"/>
            <w:gridSpan w:val="2"/>
            <w:tcBorders>
              <w:top w:val="single" w:sz="4" w:space="0" w:color="000000"/>
              <w:left w:val="single" w:sz="4" w:space="0" w:color="000000"/>
              <w:bottom w:val="single" w:sz="4" w:space="0" w:color="000000"/>
              <w:right w:val="single" w:sz="4" w:space="0" w:color="000000"/>
            </w:tcBorders>
          </w:tcPr>
          <w:p w14:paraId="429435DD" w14:textId="77777777" w:rsidR="001C3ED8" w:rsidRDefault="001C3ED8" w:rsidP="0012550F">
            <w:pPr>
              <w:spacing w:after="0" w:line="259" w:lineRule="auto"/>
              <w:ind w:left="0" w:right="0" w:firstLine="0"/>
            </w:pPr>
            <w:r>
              <w:rPr>
                <w:b/>
              </w:rPr>
              <w:t xml:space="preserve">Justification </w:t>
            </w:r>
          </w:p>
          <w:p w14:paraId="4AE32F15" w14:textId="77777777" w:rsidR="001C3ED8" w:rsidRDefault="001C3ED8" w:rsidP="0012550F">
            <w:pPr>
              <w:spacing w:after="0" w:line="259" w:lineRule="auto"/>
              <w:ind w:left="0" w:right="0" w:firstLine="0"/>
            </w:pPr>
            <w:r>
              <w:t xml:space="preserve"> </w:t>
            </w:r>
          </w:p>
          <w:p w14:paraId="089223A1" w14:textId="77777777" w:rsidR="0097712F" w:rsidRDefault="00F8432F" w:rsidP="00FD28B7">
            <w:pPr>
              <w:spacing w:after="0" w:line="259" w:lineRule="auto"/>
              <w:ind w:right="0"/>
            </w:pPr>
            <w:r w:rsidRPr="00FD28B7">
              <w:t>Payments in kind other than remuneration in kind occur when any of a wide variety of payments are made in the form of goods and services rather than money.</w:t>
            </w:r>
          </w:p>
          <w:p w14:paraId="696D99A6" w14:textId="77777777" w:rsidR="00FD28B7" w:rsidRDefault="00FD28B7" w:rsidP="00FD28B7">
            <w:pPr>
              <w:spacing w:after="0" w:line="259" w:lineRule="auto"/>
              <w:ind w:right="0"/>
            </w:pPr>
          </w:p>
          <w:p w14:paraId="2CAC5E0E" w14:textId="77777777" w:rsidR="00FD28B7" w:rsidRPr="00FD28B7" w:rsidRDefault="00FD28B7" w:rsidP="00FD28B7">
            <w:pPr>
              <w:spacing w:after="0" w:line="259" w:lineRule="auto"/>
              <w:ind w:right="0"/>
            </w:pPr>
            <w:r>
              <w:t>Your dentist has agreed to accept car rides (a services) instead of the payment of $200.</w:t>
            </w:r>
          </w:p>
          <w:p w14:paraId="6BA11660" w14:textId="77777777" w:rsidR="001C3ED8" w:rsidRPr="006B3384" w:rsidRDefault="001C3ED8" w:rsidP="00B435D8">
            <w:pPr>
              <w:spacing w:after="0" w:line="259" w:lineRule="auto"/>
              <w:ind w:left="0" w:right="0" w:firstLine="0"/>
              <w:rPr>
                <w:szCs w:val="24"/>
              </w:rPr>
            </w:pPr>
          </w:p>
        </w:tc>
      </w:tr>
    </w:tbl>
    <w:p w14:paraId="5B3107AC" w14:textId="77777777" w:rsidR="00FD28B7" w:rsidRDefault="00FD28B7" w:rsidP="00B45126">
      <w:pPr>
        <w:spacing w:after="0" w:line="259" w:lineRule="auto"/>
        <w:ind w:left="0" w:right="0" w:firstLine="0"/>
      </w:pPr>
    </w:p>
    <w:p w14:paraId="03003957" w14:textId="77777777" w:rsidR="001C3ED8" w:rsidRDefault="00EE0660" w:rsidP="001C3ED8">
      <w:pPr>
        <w:numPr>
          <w:ilvl w:val="0"/>
          <w:numId w:val="8"/>
        </w:numPr>
        <w:ind w:right="14" w:hanging="360"/>
      </w:pPr>
      <w:r>
        <w:lastRenderedPageBreak/>
        <w:t>Your jobs at the National Statistical Department requires you to take a mandatory SNA training course.  As part of the course, your employer decides to provide you with lunch, free of cost.</w:t>
      </w:r>
      <w:r w:rsidR="00FD28B7">
        <w:t xml:space="preserve">  Everyone loves this so much that </w:t>
      </w:r>
      <w:r w:rsidR="00DD7290">
        <w:t>it’s</w:t>
      </w:r>
      <w:r w:rsidR="00FD28B7">
        <w:t xml:space="preserve"> agreed it will be on an on-going basis.</w:t>
      </w:r>
    </w:p>
    <w:p w14:paraId="3AA468A4" w14:textId="77777777" w:rsidR="001C3ED8" w:rsidRDefault="001C3ED8" w:rsidP="001C3ED8">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C3ED8" w14:paraId="311003F7"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504F3199" w14:textId="77777777" w:rsidR="001C3ED8" w:rsidRDefault="001C3ED8" w:rsidP="0012550F">
            <w:pPr>
              <w:spacing w:after="0" w:line="259" w:lineRule="auto"/>
              <w:ind w:left="0" w:right="0" w:firstLine="0"/>
            </w:pPr>
            <w:r>
              <w:rPr>
                <w:b/>
              </w:rPr>
              <w:t xml:space="preserve">Type </w:t>
            </w:r>
          </w:p>
          <w:p w14:paraId="092E9925" w14:textId="77777777" w:rsidR="001C3ED8" w:rsidRDefault="001C3ED8"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5BB5DCC2" w14:textId="77777777" w:rsidR="001C3ED8" w:rsidRDefault="001C3ED8" w:rsidP="0012550F">
            <w:pPr>
              <w:spacing w:after="0" w:line="259" w:lineRule="auto"/>
              <w:ind w:left="0" w:right="0" w:firstLine="0"/>
            </w:pPr>
            <w:r>
              <w:t>1) Economic Flow</w:t>
            </w:r>
          </w:p>
          <w:p w14:paraId="6AE2E0C8" w14:textId="77777777" w:rsidR="00EE0660" w:rsidRDefault="00EE0660" w:rsidP="00EE0660">
            <w:pPr>
              <w:spacing w:after="0" w:line="259" w:lineRule="auto"/>
              <w:ind w:left="0" w:right="0" w:firstLine="0"/>
              <w:rPr>
                <w:bCs/>
                <w:szCs w:val="24"/>
                <w:lang w:val="en-GB"/>
              </w:rPr>
            </w:pPr>
            <w:r>
              <w:rPr>
                <w:bCs/>
                <w:szCs w:val="24"/>
                <w:lang w:val="en-GB"/>
              </w:rPr>
              <w:t>2) Non-monetary transaction</w:t>
            </w:r>
          </w:p>
          <w:p w14:paraId="1CD63E7C" w14:textId="77777777" w:rsidR="001C3ED8" w:rsidRDefault="00EE0660" w:rsidP="0012550F">
            <w:pPr>
              <w:spacing w:after="0" w:line="259" w:lineRule="auto"/>
              <w:ind w:left="0" w:right="0" w:firstLine="0"/>
              <w:rPr>
                <w:bCs/>
                <w:szCs w:val="24"/>
                <w:lang w:val="en-GB"/>
              </w:rPr>
            </w:pPr>
            <w:r>
              <w:rPr>
                <w:bCs/>
                <w:szCs w:val="24"/>
                <w:lang w:val="en-GB"/>
              </w:rPr>
              <w:t>3) Remuneration in kind</w:t>
            </w:r>
          </w:p>
          <w:p w14:paraId="6227EF31" w14:textId="77777777" w:rsidR="001C3ED8" w:rsidRPr="00B45126" w:rsidRDefault="001C3ED8" w:rsidP="0012550F">
            <w:pPr>
              <w:spacing w:after="0" w:line="259" w:lineRule="auto"/>
              <w:ind w:left="0" w:right="0" w:firstLine="0"/>
              <w:rPr>
                <w:bCs/>
                <w:szCs w:val="24"/>
                <w:lang w:val="en-GB"/>
              </w:rPr>
            </w:pPr>
          </w:p>
        </w:tc>
      </w:tr>
      <w:tr w:rsidR="001C3ED8" w14:paraId="476E66C1" w14:textId="77777777" w:rsidTr="0012550F">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4E74FA6A" w14:textId="77777777" w:rsidR="001C3ED8" w:rsidRDefault="001C3ED8" w:rsidP="0012550F">
            <w:pPr>
              <w:spacing w:after="0" w:line="259" w:lineRule="auto"/>
              <w:ind w:left="0" w:right="0" w:firstLine="0"/>
            </w:pPr>
            <w:r>
              <w:rPr>
                <w:b/>
              </w:rPr>
              <w:t xml:space="preserve">Justification </w:t>
            </w:r>
          </w:p>
          <w:p w14:paraId="78B78C9F" w14:textId="77777777" w:rsidR="001C3ED8" w:rsidRDefault="001C3ED8" w:rsidP="0012550F">
            <w:pPr>
              <w:spacing w:after="0" w:line="259" w:lineRule="auto"/>
              <w:ind w:left="0" w:right="0" w:firstLine="0"/>
            </w:pPr>
            <w:r>
              <w:t xml:space="preserve"> </w:t>
            </w:r>
          </w:p>
          <w:p w14:paraId="349AA0FB" w14:textId="77777777" w:rsidR="0097712F" w:rsidRDefault="00F8432F" w:rsidP="00FD28B7">
            <w:pPr>
              <w:spacing w:line="259" w:lineRule="auto"/>
            </w:pPr>
            <w:r w:rsidRPr="00FD28B7">
              <w:t>Remuneration in kind occurs when an employee accepts payment in the form of goods and services instead of money</w:t>
            </w:r>
          </w:p>
          <w:p w14:paraId="2B1E8258" w14:textId="77777777" w:rsidR="00FD28B7" w:rsidRDefault="00FD28B7" w:rsidP="00FD28B7">
            <w:pPr>
              <w:spacing w:line="259" w:lineRule="auto"/>
            </w:pPr>
          </w:p>
          <w:p w14:paraId="4C7B368C" w14:textId="77777777" w:rsidR="00FD28B7" w:rsidRPr="00FD28B7" w:rsidRDefault="00FD28B7" w:rsidP="00FD28B7">
            <w:pPr>
              <w:spacing w:line="259" w:lineRule="auto"/>
            </w:pPr>
            <w:r>
              <w:t>Instead of being paid in money, you are being paid with lunch.</w:t>
            </w:r>
          </w:p>
          <w:p w14:paraId="2DE864C3" w14:textId="77777777" w:rsidR="001C3ED8" w:rsidRPr="006B3384" w:rsidRDefault="001C3ED8" w:rsidP="0012550F">
            <w:pPr>
              <w:spacing w:after="0" w:line="259" w:lineRule="auto"/>
              <w:ind w:right="0"/>
              <w:rPr>
                <w:szCs w:val="24"/>
              </w:rPr>
            </w:pPr>
          </w:p>
        </w:tc>
      </w:tr>
    </w:tbl>
    <w:p w14:paraId="7168D2C0" w14:textId="77777777" w:rsidR="001E2DAB" w:rsidRDefault="000353A8" w:rsidP="00C8286E">
      <w:pPr>
        <w:spacing w:after="0" w:line="259" w:lineRule="auto"/>
        <w:ind w:left="0" w:right="0" w:firstLine="0"/>
      </w:pPr>
      <w:r>
        <w:t xml:space="preserve"> </w:t>
      </w:r>
    </w:p>
    <w:sectPr w:rsidR="001E2DAB" w:rsidSect="00C8286E">
      <w:headerReference w:type="even" r:id="rId9"/>
      <w:headerReference w:type="default" r:id="rId10"/>
      <w:headerReference w:type="first" r:id="rId11"/>
      <w:pgSz w:w="12240" w:h="15840"/>
      <w:pgMar w:top="1291" w:right="1380" w:bottom="1635"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5DDA" w14:textId="77777777" w:rsidR="00616FFA" w:rsidRDefault="00616FFA">
      <w:pPr>
        <w:spacing w:after="0" w:line="240" w:lineRule="auto"/>
      </w:pPr>
      <w:r>
        <w:separator/>
      </w:r>
    </w:p>
  </w:endnote>
  <w:endnote w:type="continuationSeparator" w:id="0">
    <w:p w14:paraId="69569DF7" w14:textId="77777777" w:rsidR="00616FFA" w:rsidRDefault="00616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7591" w14:textId="77777777" w:rsidR="00616FFA" w:rsidRDefault="00616FFA">
      <w:pPr>
        <w:spacing w:after="0" w:line="240" w:lineRule="auto"/>
      </w:pPr>
      <w:r>
        <w:separator/>
      </w:r>
    </w:p>
  </w:footnote>
  <w:footnote w:type="continuationSeparator" w:id="0">
    <w:p w14:paraId="7D0BA970" w14:textId="77777777" w:rsidR="00616FFA" w:rsidRDefault="00616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B318" w14:textId="77777777" w:rsidR="000353A8" w:rsidRDefault="000353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6EBB" w14:textId="77777777" w:rsidR="000353A8" w:rsidRDefault="000353A8">
    <w:pPr>
      <w:spacing w:after="160" w:line="259" w:lineRule="auto"/>
      <w:ind w:left="0" w:righ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1ECD" w14:textId="77777777" w:rsidR="000353A8" w:rsidRDefault="000353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B0946"/>
    <w:multiLevelType w:val="hybridMultilevel"/>
    <w:tmpl w:val="1184547A"/>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C856A6"/>
    <w:multiLevelType w:val="hybridMultilevel"/>
    <w:tmpl w:val="D44628A8"/>
    <w:lvl w:ilvl="0" w:tplc="051A256E">
      <w:start w:val="1"/>
      <w:numFmt w:val="decimal"/>
      <w:lvlText w:val="%1."/>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D08758">
      <w:start w:val="1"/>
      <w:numFmt w:val="lowerRoman"/>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7C34EA">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CFBFA">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B27EEE">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C4EE26">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30DBDE">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2C27C2">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783C82">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DE374C"/>
    <w:multiLevelType w:val="hybridMultilevel"/>
    <w:tmpl w:val="586A55DE"/>
    <w:lvl w:ilvl="0" w:tplc="7C6255D6">
      <w:start w:val="1"/>
      <w:numFmt w:val="bullet"/>
      <w:lvlText w:val=""/>
      <w:lvlJc w:val="left"/>
      <w:pPr>
        <w:tabs>
          <w:tab w:val="num" w:pos="720"/>
        </w:tabs>
        <w:ind w:left="720" w:hanging="360"/>
      </w:pPr>
      <w:rPr>
        <w:rFonts w:ascii="Wingdings" w:hAnsi="Wingdings" w:hint="default"/>
      </w:rPr>
    </w:lvl>
    <w:lvl w:ilvl="1" w:tplc="45D45920">
      <w:start w:val="50"/>
      <w:numFmt w:val="bullet"/>
      <w:lvlText w:val="•"/>
      <w:lvlJc w:val="left"/>
      <w:pPr>
        <w:tabs>
          <w:tab w:val="num" w:pos="1440"/>
        </w:tabs>
        <w:ind w:left="1440" w:hanging="360"/>
      </w:pPr>
      <w:rPr>
        <w:rFonts w:ascii="Times New Roman" w:hAnsi="Times New Roman" w:hint="default"/>
      </w:rPr>
    </w:lvl>
    <w:lvl w:ilvl="2" w:tplc="8B7EF03E" w:tentative="1">
      <w:start w:val="1"/>
      <w:numFmt w:val="bullet"/>
      <w:lvlText w:val=""/>
      <w:lvlJc w:val="left"/>
      <w:pPr>
        <w:tabs>
          <w:tab w:val="num" w:pos="2160"/>
        </w:tabs>
        <w:ind w:left="2160" w:hanging="360"/>
      </w:pPr>
      <w:rPr>
        <w:rFonts w:ascii="Wingdings" w:hAnsi="Wingdings" w:hint="default"/>
      </w:rPr>
    </w:lvl>
    <w:lvl w:ilvl="3" w:tplc="0EFE7F3E">
      <w:start w:val="50"/>
      <w:numFmt w:val="bullet"/>
      <w:lvlText w:val="+"/>
      <w:lvlJc w:val="left"/>
      <w:pPr>
        <w:tabs>
          <w:tab w:val="num" w:pos="2880"/>
        </w:tabs>
        <w:ind w:left="2880" w:hanging="360"/>
      </w:pPr>
      <w:rPr>
        <w:rFonts w:ascii="Arial" w:hAnsi="Arial" w:hint="default"/>
      </w:rPr>
    </w:lvl>
    <w:lvl w:ilvl="4" w:tplc="05EC8DD6" w:tentative="1">
      <w:start w:val="1"/>
      <w:numFmt w:val="bullet"/>
      <w:lvlText w:val=""/>
      <w:lvlJc w:val="left"/>
      <w:pPr>
        <w:tabs>
          <w:tab w:val="num" w:pos="3600"/>
        </w:tabs>
        <w:ind w:left="3600" w:hanging="360"/>
      </w:pPr>
      <w:rPr>
        <w:rFonts w:ascii="Wingdings" w:hAnsi="Wingdings" w:hint="default"/>
      </w:rPr>
    </w:lvl>
    <w:lvl w:ilvl="5" w:tplc="D4A4506E" w:tentative="1">
      <w:start w:val="1"/>
      <w:numFmt w:val="bullet"/>
      <w:lvlText w:val=""/>
      <w:lvlJc w:val="left"/>
      <w:pPr>
        <w:tabs>
          <w:tab w:val="num" w:pos="4320"/>
        </w:tabs>
        <w:ind w:left="4320" w:hanging="360"/>
      </w:pPr>
      <w:rPr>
        <w:rFonts w:ascii="Wingdings" w:hAnsi="Wingdings" w:hint="default"/>
      </w:rPr>
    </w:lvl>
    <w:lvl w:ilvl="6" w:tplc="DDBAB3A8" w:tentative="1">
      <w:start w:val="1"/>
      <w:numFmt w:val="bullet"/>
      <w:lvlText w:val=""/>
      <w:lvlJc w:val="left"/>
      <w:pPr>
        <w:tabs>
          <w:tab w:val="num" w:pos="5040"/>
        </w:tabs>
        <w:ind w:left="5040" w:hanging="360"/>
      </w:pPr>
      <w:rPr>
        <w:rFonts w:ascii="Wingdings" w:hAnsi="Wingdings" w:hint="default"/>
      </w:rPr>
    </w:lvl>
    <w:lvl w:ilvl="7" w:tplc="D97E2E90" w:tentative="1">
      <w:start w:val="1"/>
      <w:numFmt w:val="bullet"/>
      <w:lvlText w:val=""/>
      <w:lvlJc w:val="left"/>
      <w:pPr>
        <w:tabs>
          <w:tab w:val="num" w:pos="5760"/>
        </w:tabs>
        <w:ind w:left="5760" w:hanging="360"/>
      </w:pPr>
      <w:rPr>
        <w:rFonts w:ascii="Wingdings" w:hAnsi="Wingdings" w:hint="default"/>
      </w:rPr>
    </w:lvl>
    <w:lvl w:ilvl="8" w:tplc="BD9E0E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42BDD"/>
    <w:multiLevelType w:val="hybridMultilevel"/>
    <w:tmpl w:val="D6946DD4"/>
    <w:lvl w:ilvl="0" w:tplc="CDA2401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E86BBA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2E1A52">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88C08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B8A8E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A65C12">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6CA036">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D82DE5A">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98E2214">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DC7CEC"/>
    <w:multiLevelType w:val="hybridMultilevel"/>
    <w:tmpl w:val="9E4EBEF2"/>
    <w:lvl w:ilvl="0" w:tplc="BC7EB76A">
      <w:start w:val="1"/>
      <w:numFmt w:val="lowerRoman"/>
      <w:lvlText w:val="%1."/>
      <w:lvlJc w:val="left"/>
      <w:pPr>
        <w:ind w:left="1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0A7944">
      <w:start w:val="1"/>
      <w:numFmt w:val="lowerLetter"/>
      <w:lvlText w:val="%2"/>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C126E">
      <w:start w:val="1"/>
      <w:numFmt w:val="lowerRoman"/>
      <w:lvlText w:val="%3"/>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0DE98">
      <w:start w:val="1"/>
      <w:numFmt w:val="decimal"/>
      <w:lvlText w:val="%4"/>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D09A9C">
      <w:start w:val="1"/>
      <w:numFmt w:val="lowerLetter"/>
      <w:lvlText w:val="%5"/>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3C713A">
      <w:start w:val="1"/>
      <w:numFmt w:val="lowerRoman"/>
      <w:lvlText w:val="%6"/>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E4D724">
      <w:start w:val="1"/>
      <w:numFmt w:val="decimal"/>
      <w:lvlText w:val="%7"/>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E8774">
      <w:start w:val="1"/>
      <w:numFmt w:val="lowerLetter"/>
      <w:lvlText w:val="%8"/>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B0DB02">
      <w:start w:val="1"/>
      <w:numFmt w:val="lowerRoman"/>
      <w:lvlText w:val="%9"/>
      <w:lvlJc w:val="left"/>
      <w:pPr>
        <w:ind w:left="6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4D534D1"/>
    <w:multiLevelType w:val="hybridMultilevel"/>
    <w:tmpl w:val="EE085FBC"/>
    <w:lvl w:ilvl="0" w:tplc="302C5784">
      <w:start w:val="1"/>
      <w:numFmt w:val="bullet"/>
      <w:lvlText w:val=""/>
      <w:lvlJc w:val="left"/>
      <w:pPr>
        <w:tabs>
          <w:tab w:val="num" w:pos="720"/>
        </w:tabs>
        <w:ind w:left="720" w:hanging="360"/>
      </w:pPr>
      <w:rPr>
        <w:rFonts w:ascii="Wingdings" w:hAnsi="Wingdings" w:hint="default"/>
      </w:rPr>
    </w:lvl>
    <w:lvl w:ilvl="1" w:tplc="E8CC9C88" w:tentative="1">
      <w:start w:val="1"/>
      <w:numFmt w:val="bullet"/>
      <w:lvlText w:val=""/>
      <w:lvlJc w:val="left"/>
      <w:pPr>
        <w:tabs>
          <w:tab w:val="num" w:pos="1440"/>
        </w:tabs>
        <w:ind w:left="1440" w:hanging="360"/>
      </w:pPr>
      <w:rPr>
        <w:rFonts w:ascii="Wingdings" w:hAnsi="Wingdings" w:hint="default"/>
      </w:rPr>
    </w:lvl>
    <w:lvl w:ilvl="2" w:tplc="B46E7D4C">
      <w:start w:val="1"/>
      <w:numFmt w:val="bullet"/>
      <w:lvlText w:val=""/>
      <w:lvlJc w:val="left"/>
      <w:pPr>
        <w:tabs>
          <w:tab w:val="num" w:pos="2160"/>
        </w:tabs>
        <w:ind w:left="2160" w:hanging="360"/>
      </w:pPr>
      <w:rPr>
        <w:rFonts w:ascii="Wingdings" w:hAnsi="Wingdings" w:hint="default"/>
      </w:rPr>
    </w:lvl>
    <w:lvl w:ilvl="3" w:tplc="3C9213CA" w:tentative="1">
      <w:start w:val="1"/>
      <w:numFmt w:val="bullet"/>
      <w:lvlText w:val=""/>
      <w:lvlJc w:val="left"/>
      <w:pPr>
        <w:tabs>
          <w:tab w:val="num" w:pos="2880"/>
        </w:tabs>
        <w:ind w:left="2880" w:hanging="360"/>
      </w:pPr>
      <w:rPr>
        <w:rFonts w:ascii="Wingdings" w:hAnsi="Wingdings" w:hint="default"/>
      </w:rPr>
    </w:lvl>
    <w:lvl w:ilvl="4" w:tplc="8C74D5BC" w:tentative="1">
      <w:start w:val="1"/>
      <w:numFmt w:val="bullet"/>
      <w:lvlText w:val=""/>
      <w:lvlJc w:val="left"/>
      <w:pPr>
        <w:tabs>
          <w:tab w:val="num" w:pos="3600"/>
        </w:tabs>
        <w:ind w:left="3600" w:hanging="360"/>
      </w:pPr>
      <w:rPr>
        <w:rFonts w:ascii="Wingdings" w:hAnsi="Wingdings" w:hint="default"/>
      </w:rPr>
    </w:lvl>
    <w:lvl w:ilvl="5" w:tplc="065C56A4" w:tentative="1">
      <w:start w:val="1"/>
      <w:numFmt w:val="bullet"/>
      <w:lvlText w:val=""/>
      <w:lvlJc w:val="left"/>
      <w:pPr>
        <w:tabs>
          <w:tab w:val="num" w:pos="4320"/>
        </w:tabs>
        <w:ind w:left="4320" w:hanging="360"/>
      </w:pPr>
      <w:rPr>
        <w:rFonts w:ascii="Wingdings" w:hAnsi="Wingdings" w:hint="default"/>
      </w:rPr>
    </w:lvl>
    <w:lvl w:ilvl="6" w:tplc="28D85288" w:tentative="1">
      <w:start w:val="1"/>
      <w:numFmt w:val="bullet"/>
      <w:lvlText w:val=""/>
      <w:lvlJc w:val="left"/>
      <w:pPr>
        <w:tabs>
          <w:tab w:val="num" w:pos="5040"/>
        </w:tabs>
        <w:ind w:left="5040" w:hanging="360"/>
      </w:pPr>
      <w:rPr>
        <w:rFonts w:ascii="Wingdings" w:hAnsi="Wingdings" w:hint="default"/>
      </w:rPr>
    </w:lvl>
    <w:lvl w:ilvl="7" w:tplc="AF446FDC" w:tentative="1">
      <w:start w:val="1"/>
      <w:numFmt w:val="bullet"/>
      <w:lvlText w:val=""/>
      <w:lvlJc w:val="left"/>
      <w:pPr>
        <w:tabs>
          <w:tab w:val="num" w:pos="5760"/>
        </w:tabs>
        <w:ind w:left="5760" w:hanging="360"/>
      </w:pPr>
      <w:rPr>
        <w:rFonts w:ascii="Wingdings" w:hAnsi="Wingdings" w:hint="default"/>
      </w:rPr>
    </w:lvl>
    <w:lvl w:ilvl="8" w:tplc="EA8EFA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2C320A"/>
    <w:multiLevelType w:val="hybridMultilevel"/>
    <w:tmpl w:val="A96C14A6"/>
    <w:lvl w:ilvl="0" w:tplc="A1EE9422">
      <w:start w:val="17"/>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B4F83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0243D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CEAA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38BF0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70CE2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8C8BB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BC06A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E4824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20D58D7"/>
    <w:multiLevelType w:val="hybridMultilevel"/>
    <w:tmpl w:val="FE8AA46C"/>
    <w:lvl w:ilvl="0" w:tplc="61B61EC4">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0AB0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62EF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304C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8E36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CCE1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C42D3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6CD76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FED0E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55C46BE"/>
    <w:multiLevelType w:val="hybridMultilevel"/>
    <w:tmpl w:val="BC348F88"/>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8636108"/>
    <w:multiLevelType w:val="hybridMultilevel"/>
    <w:tmpl w:val="57CA6042"/>
    <w:lvl w:ilvl="0" w:tplc="58E00506">
      <w:start w:val="1"/>
      <w:numFmt w:val="bullet"/>
      <w:lvlText w:val="•"/>
      <w:lvlJc w:val="left"/>
      <w:pPr>
        <w:tabs>
          <w:tab w:val="num" w:pos="720"/>
        </w:tabs>
        <w:ind w:left="720" w:hanging="360"/>
      </w:pPr>
      <w:rPr>
        <w:rFonts w:ascii="Times New Roman" w:hAnsi="Times New Roman" w:hint="default"/>
      </w:rPr>
    </w:lvl>
    <w:lvl w:ilvl="1" w:tplc="0F82605C">
      <w:start w:val="1"/>
      <w:numFmt w:val="bullet"/>
      <w:lvlText w:val="•"/>
      <w:lvlJc w:val="left"/>
      <w:pPr>
        <w:tabs>
          <w:tab w:val="num" w:pos="1440"/>
        </w:tabs>
        <w:ind w:left="1440" w:hanging="360"/>
      </w:pPr>
      <w:rPr>
        <w:rFonts w:ascii="Times New Roman" w:hAnsi="Times New Roman" w:hint="default"/>
      </w:rPr>
    </w:lvl>
    <w:lvl w:ilvl="2" w:tplc="30384AD6">
      <w:start w:val="50"/>
      <w:numFmt w:val="bullet"/>
      <w:lvlText w:val=""/>
      <w:lvlJc w:val="left"/>
      <w:pPr>
        <w:tabs>
          <w:tab w:val="num" w:pos="2160"/>
        </w:tabs>
        <w:ind w:left="2160" w:hanging="360"/>
      </w:pPr>
      <w:rPr>
        <w:rFonts w:ascii="Wingdings" w:hAnsi="Wingdings" w:hint="default"/>
      </w:rPr>
    </w:lvl>
    <w:lvl w:ilvl="3" w:tplc="63540EB4" w:tentative="1">
      <w:start w:val="1"/>
      <w:numFmt w:val="bullet"/>
      <w:lvlText w:val="•"/>
      <w:lvlJc w:val="left"/>
      <w:pPr>
        <w:tabs>
          <w:tab w:val="num" w:pos="2880"/>
        </w:tabs>
        <w:ind w:left="2880" w:hanging="360"/>
      </w:pPr>
      <w:rPr>
        <w:rFonts w:ascii="Times New Roman" w:hAnsi="Times New Roman" w:hint="default"/>
      </w:rPr>
    </w:lvl>
    <w:lvl w:ilvl="4" w:tplc="7E1463CE" w:tentative="1">
      <w:start w:val="1"/>
      <w:numFmt w:val="bullet"/>
      <w:lvlText w:val="•"/>
      <w:lvlJc w:val="left"/>
      <w:pPr>
        <w:tabs>
          <w:tab w:val="num" w:pos="3600"/>
        </w:tabs>
        <w:ind w:left="3600" w:hanging="360"/>
      </w:pPr>
      <w:rPr>
        <w:rFonts w:ascii="Times New Roman" w:hAnsi="Times New Roman" w:hint="default"/>
      </w:rPr>
    </w:lvl>
    <w:lvl w:ilvl="5" w:tplc="4A9A71E4" w:tentative="1">
      <w:start w:val="1"/>
      <w:numFmt w:val="bullet"/>
      <w:lvlText w:val="•"/>
      <w:lvlJc w:val="left"/>
      <w:pPr>
        <w:tabs>
          <w:tab w:val="num" w:pos="4320"/>
        </w:tabs>
        <w:ind w:left="4320" w:hanging="360"/>
      </w:pPr>
      <w:rPr>
        <w:rFonts w:ascii="Times New Roman" w:hAnsi="Times New Roman" w:hint="default"/>
      </w:rPr>
    </w:lvl>
    <w:lvl w:ilvl="6" w:tplc="91143C6E" w:tentative="1">
      <w:start w:val="1"/>
      <w:numFmt w:val="bullet"/>
      <w:lvlText w:val="•"/>
      <w:lvlJc w:val="left"/>
      <w:pPr>
        <w:tabs>
          <w:tab w:val="num" w:pos="5040"/>
        </w:tabs>
        <w:ind w:left="5040" w:hanging="360"/>
      </w:pPr>
      <w:rPr>
        <w:rFonts w:ascii="Times New Roman" w:hAnsi="Times New Roman" w:hint="default"/>
      </w:rPr>
    </w:lvl>
    <w:lvl w:ilvl="7" w:tplc="B470DEBA" w:tentative="1">
      <w:start w:val="1"/>
      <w:numFmt w:val="bullet"/>
      <w:lvlText w:val="•"/>
      <w:lvlJc w:val="left"/>
      <w:pPr>
        <w:tabs>
          <w:tab w:val="num" w:pos="5760"/>
        </w:tabs>
        <w:ind w:left="5760" w:hanging="360"/>
      </w:pPr>
      <w:rPr>
        <w:rFonts w:ascii="Times New Roman" w:hAnsi="Times New Roman" w:hint="default"/>
      </w:rPr>
    </w:lvl>
    <w:lvl w:ilvl="8" w:tplc="0A1A034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9385B8C"/>
    <w:multiLevelType w:val="hybridMultilevel"/>
    <w:tmpl w:val="9238144E"/>
    <w:lvl w:ilvl="0" w:tplc="5478EE90">
      <w:start w:val="1"/>
      <w:numFmt w:val="bullet"/>
      <w:lvlText w:val=""/>
      <w:lvlJc w:val="left"/>
      <w:pPr>
        <w:tabs>
          <w:tab w:val="num" w:pos="720"/>
        </w:tabs>
        <w:ind w:left="720" w:hanging="360"/>
      </w:pPr>
      <w:rPr>
        <w:rFonts w:ascii="Wingdings" w:hAnsi="Wingdings" w:hint="default"/>
      </w:rPr>
    </w:lvl>
    <w:lvl w:ilvl="1" w:tplc="B1DA87C0" w:tentative="1">
      <w:start w:val="1"/>
      <w:numFmt w:val="bullet"/>
      <w:lvlText w:val=""/>
      <w:lvlJc w:val="left"/>
      <w:pPr>
        <w:tabs>
          <w:tab w:val="num" w:pos="1440"/>
        </w:tabs>
        <w:ind w:left="1440" w:hanging="360"/>
      </w:pPr>
      <w:rPr>
        <w:rFonts w:ascii="Wingdings" w:hAnsi="Wingdings" w:hint="default"/>
      </w:rPr>
    </w:lvl>
    <w:lvl w:ilvl="2" w:tplc="4BCE86FA" w:tentative="1">
      <w:start w:val="1"/>
      <w:numFmt w:val="bullet"/>
      <w:lvlText w:val=""/>
      <w:lvlJc w:val="left"/>
      <w:pPr>
        <w:tabs>
          <w:tab w:val="num" w:pos="2160"/>
        </w:tabs>
        <w:ind w:left="2160" w:hanging="360"/>
      </w:pPr>
      <w:rPr>
        <w:rFonts w:ascii="Wingdings" w:hAnsi="Wingdings" w:hint="default"/>
      </w:rPr>
    </w:lvl>
    <w:lvl w:ilvl="3" w:tplc="910053CA" w:tentative="1">
      <w:start w:val="1"/>
      <w:numFmt w:val="bullet"/>
      <w:lvlText w:val=""/>
      <w:lvlJc w:val="left"/>
      <w:pPr>
        <w:tabs>
          <w:tab w:val="num" w:pos="2880"/>
        </w:tabs>
        <w:ind w:left="2880" w:hanging="360"/>
      </w:pPr>
      <w:rPr>
        <w:rFonts w:ascii="Wingdings" w:hAnsi="Wingdings" w:hint="default"/>
      </w:rPr>
    </w:lvl>
    <w:lvl w:ilvl="4" w:tplc="BE5A03F0" w:tentative="1">
      <w:start w:val="1"/>
      <w:numFmt w:val="bullet"/>
      <w:lvlText w:val=""/>
      <w:lvlJc w:val="left"/>
      <w:pPr>
        <w:tabs>
          <w:tab w:val="num" w:pos="3600"/>
        </w:tabs>
        <w:ind w:left="3600" w:hanging="360"/>
      </w:pPr>
      <w:rPr>
        <w:rFonts w:ascii="Wingdings" w:hAnsi="Wingdings" w:hint="default"/>
      </w:rPr>
    </w:lvl>
    <w:lvl w:ilvl="5" w:tplc="77DA8252" w:tentative="1">
      <w:start w:val="1"/>
      <w:numFmt w:val="bullet"/>
      <w:lvlText w:val=""/>
      <w:lvlJc w:val="left"/>
      <w:pPr>
        <w:tabs>
          <w:tab w:val="num" w:pos="4320"/>
        </w:tabs>
        <w:ind w:left="4320" w:hanging="360"/>
      </w:pPr>
      <w:rPr>
        <w:rFonts w:ascii="Wingdings" w:hAnsi="Wingdings" w:hint="default"/>
      </w:rPr>
    </w:lvl>
    <w:lvl w:ilvl="6" w:tplc="FCE806AC" w:tentative="1">
      <w:start w:val="1"/>
      <w:numFmt w:val="bullet"/>
      <w:lvlText w:val=""/>
      <w:lvlJc w:val="left"/>
      <w:pPr>
        <w:tabs>
          <w:tab w:val="num" w:pos="5040"/>
        </w:tabs>
        <w:ind w:left="5040" w:hanging="360"/>
      </w:pPr>
      <w:rPr>
        <w:rFonts w:ascii="Wingdings" w:hAnsi="Wingdings" w:hint="default"/>
      </w:rPr>
    </w:lvl>
    <w:lvl w:ilvl="7" w:tplc="5B9CF796" w:tentative="1">
      <w:start w:val="1"/>
      <w:numFmt w:val="bullet"/>
      <w:lvlText w:val=""/>
      <w:lvlJc w:val="left"/>
      <w:pPr>
        <w:tabs>
          <w:tab w:val="num" w:pos="5760"/>
        </w:tabs>
        <w:ind w:left="5760" w:hanging="360"/>
      </w:pPr>
      <w:rPr>
        <w:rFonts w:ascii="Wingdings" w:hAnsi="Wingdings" w:hint="default"/>
      </w:rPr>
    </w:lvl>
    <w:lvl w:ilvl="8" w:tplc="C3F2CD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B908C5"/>
    <w:multiLevelType w:val="hybridMultilevel"/>
    <w:tmpl w:val="1C4AC184"/>
    <w:lvl w:ilvl="0" w:tplc="6D5AA1CA">
      <w:start w:val="1"/>
      <w:numFmt w:val="lowerRoman"/>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24A3BC">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F28D7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B2327A">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563BB2">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2E41EA">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C82846">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29EA6">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5044">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B2116E5"/>
    <w:multiLevelType w:val="hybridMultilevel"/>
    <w:tmpl w:val="078E252A"/>
    <w:lvl w:ilvl="0" w:tplc="1058610E">
      <w:start w:val="1"/>
      <w:numFmt w:val="bullet"/>
      <w:lvlText w:val=""/>
      <w:lvlJc w:val="left"/>
      <w:pPr>
        <w:tabs>
          <w:tab w:val="num" w:pos="720"/>
        </w:tabs>
        <w:ind w:left="720" w:hanging="360"/>
      </w:pPr>
      <w:rPr>
        <w:rFonts w:ascii="Wingdings" w:hAnsi="Wingdings" w:hint="default"/>
      </w:rPr>
    </w:lvl>
    <w:lvl w:ilvl="1" w:tplc="EE0E40B2" w:tentative="1">
      <w:start w:val="1"/>
      <w:numFmt w:val="bullet"/>
      <w:lvlText w:val=""/>
      <w:lvlJc w:val="left"/>
      <w:pPr>
        <w:tabs>
          <w:tab w:val="num" w:pos="1440"/>
        </w:tabs>
        <w:ind w:left="1440" w:hanging="360"/>
      </w:pPr>
      <w:rPr>
        <w:rFonts w:ascii="Wingdings" w:hAnsi="Wingdings" w:hint="default"/>
      </w:rPr>
    </w:lvl>
    <w:lvl w:ilvl="2" w:tplc="72A22E64">
      <w:start w:val="1"/>
      <w:numFmt w:val="bullet"/>
      <w:lvlText w:val=""/>
      <w:lvlJc w:val="left"/>
      <w:pPr>
        <w:tabs>
          <w:tab w:val="num" w:pos="2160"/>
        </w:tabs>
        <w:ind w:left="2160" w:hanging="360"/>
      </w:pPr>
      <w:rPr>
        <w:rFonts w:ascii="Wingdings" w:hAnsi="Wingdings" w:hint="default"/>
      </w:rPr>
    </w:lvl>
    <w:lvl w:ilvl="3" w:tplc="1ABCDC74" w:tentative="1">
      <w:start w:val="1"/>
      <w:numFmt w:val="bullet"/>
      <w:lvlText w:val=""/>
      <w:lvlJc w:val="left"/>
      <w:pPr>
        <w:tabs>
          <w:tab w:val="num" w:pos="2880"/>
        </w:tabs>
        <w:ind w:left="2880" w:hanging="360"/>
      </w:pPr>
      <w:rPr>
        <w:rFonts w:ascii="Wingdings" w:hAnsi="Wingdings" w:hint="default"/>
      </w:rPr>
    </w:lvl>
    <w:lvl w:ilvl="4" w:tplc="D0C81FCA" w:tentative="1">
      <w:start w:val="1"/>
      <w:numFmt w:val="bullet"/>
      <w:lvlText w:val=""/>
      <w:lvlJc w:val="left"/>
      <w:pPr>
        <w:tabs>
          <w:tab w:val="num" w:pos="3600"/>
        </w:tabs>
        <w:ind w:left="3600" w:hanging="360"/>
      </w:pPr>
      <w:rPr>
        <w:rFonts w:ascii="Wingdings" w:hAnsi="Wingdings" w:hint="default"/>
      </w:rPr>
    </w:lvl>
    <w:lvl w:ilvl="5" w:tplc="00040B26" w:tentative="1">
      <w:start w:val="1"/>
      <w:numFmt w:val="bullet"/>
      <w:lvlText w:val=""/>
      <w:lvlJc w:val="left"/>
      <w:pPr>
        <w:tabs>
          <w:tab w:val="num" w:pos="4320"/>
        </w:tabs>
        <w:ind w:left="4320" w:hanging="360"/>
      </w:pPr>
      <w:rPr>
        <w:rFonts w:ascii="Wingdings" w:hAnsi="Wingdings" w:hint="default"/>
      </w:rPr>
    </w:lvl>
    <w:lvl w:ilvl="6" w:tplc="2054A0B0" w:tentative="1">
      <w:start w:val="1"/>
      <w:numFmt w:val="bullet"/>
      <w:lvlText w:val=""/>
      <w:lvlJc w:val="left"/>
      <w:pPr>
        <w:tabs>
          <w:tab w:val="num" w:pos="5040"/>
        </w:tabs>
        <w:ind w:left="5040" w:hanging="360"/>
      </w:pPr>
      <w:rPr>
        <w:rFonts w:ascii="Wingdings" w:hAnsi="Wingdings" w:hint="default"/>
      </w:rPr>
    </w:lvl>
    <w:lvl w:ilvl="7" w:tplc="1A267880" w:tentative="1">
      <w:start w:val="1"/>
      <w:numFmt w:val="bullet"/>
      <w:lvlText w:val=""/>
      <w:lvlJc w:val="left"/>
      <w:pPr>
        <w:tabs>
          <w:tab w:val="num" w:pos="5760"/>
        </w:tabs>
        <w:ind w:left="5760" w:hanging="360"/>
      </w:pPr>
      <w:rPr>
        <w:rFonts w:ascii="Wingdings" w:hAnsi="Wingdings" w:hint="default"/>
      </w:rPr>
    </w:lvl>
    <w:lvl w:ilvl="8" w:tplc="67AA511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384E6D"/>
    <w:multiLevelType w:val="hybridMultilevel"/>
    <w:tmpl w:val="D9EA6516"/>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5E7290"/>
    <w:multiLevelType w:val="hybridMultilevel"/>
    <w:tmpl w:val="21D2F65C"/>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4174DF5"/>
    <w:multiLevelType w:val="hybridMultilevel"/>
    <w:tmpl w:val="E3025826"/>
    <w:lvl w:ilvl="0" w:tplc="37AE669E">
      <w:start w:val="1"/>
      <w:numFmt w:val="decimal"/>
      <w:lvlText w:val="%1."/>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72F4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47F8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12467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220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7674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90D8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184FC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C2EDA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452035A"/>
    <w:multiLevelType w:val="hybridMultilevel"/>
    <w:tmpl w:val="8E443162"/>
    <w:lvl w:ilvl="0" w:tplc="0C2C6F4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2B8D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6A3DA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70446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1E6C5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6E6F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2EFC2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DC349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FC7CE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8E84A79"/>
    <w:multiLevelType w:val="hybridMultilevel"/>
    <w:tmpl w:val="70668956"/>
    <w:lvl w:ilvl="0" w:tplc="2C3E8BB2">
      <w:start w:val="1"/>
      <w:numFmt w:val="bullet"/>
      <w:lvlText w:val=""/>
      <w:lvlJc w:val="left"/>
      <w:pPr>
        <w:tabs>
          <w:tab w:val="num" w:pos="720"/>
        </w:tabs>
        <w:ind w:left="720" w:hanging="360"/>
      </w:pPr>
      <w:rPr>
        <w:rFonts w:ascii="Wingdings" w:hAnsi="Wingdings" w:hint="default"/>
      </w:rPr>
    </w:lvl>
    <w:lvl w:ilvl="1" w:tplc="D4CA0BE6" w:tentative="1">
      <w:start w:val="1"/>
      <w:numFmt w:val="bullet"/>
      <w:lvlText w:val=""/>
      <w:lvlJc w:val="left"/>
      <w:pPr>
        <w:tabs>
          <w:tab w:val="num" w:pos="1440"/>
        </w:tabs>
        <w:ind w:left="1440" w:hanging="360"/>
      </w:pPr>
      <w:rPr>
        <w:rFonts w:ascii="Wingdings" w:hAnsi="Wingdings" w:hint="default"/>
      </w:rPr>
    </w:lvl>
    <w:lvl w:ilvl="2" w:tplc="D304E4B8" w:tentative="1">
      <w:start w:val="1"/>
      <w:numFmt w:val="bullet"/>
      <w:lvlText w:val=""/>
      <w:lvlJc w:val="left"/>
      <w:pPr>
        <w:tabs>
          <w:tab w:val="num" w:pos="2160"/>
        </w:tabs>
        <w:ind w:left="2160" w:hanging="360"/>
      </w:pPr>
      <w:rPr>
        <w:rFonts w:ascii="Wingdings" w:hAnsi="Wingdings" w:hint="default"/>
      </w:rPr>
    </w:lvl>
    <w:lvl w:ilvl="3" w:tplc="F3103C56" w:tentative="1">
      <w:start w:val="1"/>
      <w:numFmt w:val="bullet"/>
      <w:lvlText w:val=""/>
      <w:lvlJc w:val="left"/>
      <w:pPr>
        <w:tabs>
          <w:tab w:val="num" w:pos="2880"/>
        </w:tabs>
        <w:ind w:left="2880" w:hanging="360"/>
      </w:pPr>
      <w:rPr>
        <w:rFonts w:ascii="Wingdings" w:hAnsi="Wingdings" w:hint="default"/>
      </w:rPr>
    </w:lvl>
    <w:lvl w:ilvl="4" w:tplc="FEA499E4" w:tentative="1">
      <w:start w:val="1"/>
      <w:numFmt w:val="bullet"/>
      <w:lvlText w:val=""/>
      <w:lvlJc w:val="left"/>
      <w:pPr>
        <w:tabs>
          <w:tab w:val="num" w:pos="3600"/>
        </w:tabs>
        <w:ind w:left="3600" w:hanging="360"/>
      </w:pPr>
      <w:rPr>
        <w:rFonts w:ascii="Wingdings" w:hAnsi="Wingdings" w:hint="default"/>
      </w:rPr>
    </w:lvl>
    <w:lvl w:ilvl="5" w:tplc="2E000A52" w:tentative="1">
      <w:start w:val="1"/>
      <w:numFmt w:val="bullet"/>
      <w:lvlText w:val=""/>
      <w:lvlJc w:val="left"/>
      <w:pPr>
        <w:tabs>
          <w:tab w:val="num" w:pos="4320"/>
        </w:tabs>
        <w:ind w:left="4320" w:hanging="360"/>
      </w:pPr>
      <w:rPr>
        <w:rFonts w:ascii="Wingdings" w:hAnsi="Wingdings" w:hint="default"/>
      </w:rPr>
    </w:lvl>
    <w:lvl w:ilvl="6" w:tplc="6BE486C2" w:tentative="1">
      <w:start w:val="1"/>
      <w:numFmt w:val="bullet"/>
      <w:lvlText w:val=""/>
      <w:lvlJc w:val="left"/>
      <w:pPr>
        <w:tabs>
          <w:tab w:val="num" w:pos="5040"/>
        </w:tabs>
        <w:ind w:left="5040" w:hanging="360"/>
      </w:pPr>
      <w:rPr>
        <w:rFonts w:ascii="Wingdings" w:hAnsi="Wingdings" w:hint="default"/>
      </w:rPr>
    </w:lvl>
    <w:lvl w:ilvl="7" w:tplc="27D20040" w:tentative="1">
      <w:start w:val="1"/>
      <w:numFmt w:val="bullet"/>
      <w:lvlText w:val=""/>
      <w:lvlJc w:val="left"/>
      <w:pPr>
        <w:tabs>
          <w:tab w:val="num" w:pos="5760"/>
        </w:tabs>
        <w:ind w:left="5760" w:hanging="360"/>
      </w:pPr>
      <w:rPr>
        <w:rFonts w:ascii="Wingdings" w:hAnsi="Wingdings" w:hint="default"/>
      </w:rPr>
    </w:lvl>
    <w:lvl w:ilvl="8" w:tplc="09F8E0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081413"/>
    <w:multiLevelType w:val="hybridMultilevel"/>
    <w:tmpl w:val="C81A3482"/>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B4C0B56"/>
    <w:multiLevelType w:val="hybridMultilevel"/>
    <w:tmpl w:val="31144196"/>
    <w:lvl w:ilvl="0" w:tplc="6A3CF64A">
      <w:start w:val="1"/>
      <w:numFmt w:val="decimal"/>
      <w:lvlText w:val="%1."/>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92B68C">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04BB62">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868B5A">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CA7EB8">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041776">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649686">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B8E9D4">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20B474">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BD76A69"/>
    <w:multiLevelType w:val="hybridMultilevel"/>
    <w:tmpl w:val="659ECD80"/>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9F6944"/>
    <w:multiLevelType w:val="hybridMultilevel"/>
    <w:tmpl w:val="23C6EB16"/>
    <w:lvl w:ilvl="0" w:tplc="70E8ED6A">
      <w:start w:val="1"/>
      <w:numFmt w:val="bullet"/>
      <w:lvlText w:val=""/>
      <w:lvlJc w:val="left"/>
      <w:pPr>
        <w:tabs>
          <w:tab w:val="num" w:pos="720"/>
        </w:tabs>
        <w:ind w:left="720" w:hanging="360"/>
      </w:pPr>
      <w:rPr>
        <w:rFonts w:ascii="Wingdings" w:hAnsi="Wingdings" w:hint="default"/>
      </w:rPr>
    </w:lvl>
    <w:lvl w:ilvl="1" w:tplc="B6960E64" w:tentative="1">
      <w:start w:val="1"/>
      <w:numFmt w:val="bullet"/>
      <w:lvlText w:val=""/>
      <w:lvlJc w:val="left"/>
      <w:pPr>
        <w:tabs>
          <w:tab w:val="num" w:pos="1440"/>
        </w:tabs>
        <w:ind w:left="1440" w:hanging="360"/>
      </w:pPr>
      <w:rPr>
        <w:rFonts w:ascii="Wingdings" w:hAnsi="Wingdings" w:hint="default"/>
      </w:rPr>
    </w:lvl>
    <w:lvl w:ilvl="2" w:tplc="8C6EBC80" w:tentative="1">
      <w:start w:val="1"/>
      <w:numFmt w:val="bullet"/>
      <w:lvlText w:val=""/>
      <w:lvlJc w:val="left"/>
      <w:pPr>
        <w:tabs>
          <w:tab w:val="num" w:pos="2160"/>
        </w:tabs>
        <w:ind w:left="2160" w:hanging="360"/>
      </w:pPr>
      <w:rPr>
        <w:rFonts w:ascii="Wingdings" w:hAnsi="Wingdings" w:hint="default"/>
      </w:rPr>
    </w:lvl>
    <w:lvl w:ilvl="3" w:tplc="074ADF64" w:tentative="1">
      <w:start w:val="1"/>
      <w:numFmt w:val="bullet"/>
      <w:lvlText w:val=""/>
      <w:lvlJc w:val="left"/>
      <w:pPr>
        <w:tabs>
          <w:tab w:val="num" w:pos="2880"/>
        </w:tabs>
        <w:ind w:left="2880" w:hanging="360"/>
      </w:pPr>
      <w:rPr>
        <w:rFonts w:ascii="Wingdings" w:hAnsi="Wingdings" w:hint="default"/>
      </w:rPr>
    </w:lvl>
    <w:lvl w:ilvl="4" w:tplc="8FBC95AA" w:tentative="1">
      <w:start w:val="1"/>
      <w:numFmt w:val="bullet"/>
      <w:lvlText w:val=""/>
      <w:lvlJc w:val="left"/>
      <w:pPr>
        <w:tabs>
          <w:tab w:val="num" w:pos="3600"/>
        </w:tabs>
        <w:ind w:left="3600" w:hanging="360"/>
      </w:pPr>
      <w:rPr>
        <w:rFonts w:ascii="Wingdings" w:hAnsi="Wingdings" w:hint="default"/>
      </w:rPr>
    </w:lvl>
    <w:lvl w:ilvl="5" w:tplc="44EA451C" w:tentative="1">
      <w:start w:val="1"/>
      <w:numFmt w:val="bullet"/>
      <w:lvlText w:val=""/>
      <w:lvlJc w:val="left"/>
      <w:pPr>
        <w:tabs>
          <w:tab w:val="num" w:pos="4320"/>
        </w:tabs>
        <w:ind w:left="4320" w:hanging="360"/>
      </w:pPr>
      <w:rPr>
        <w:rFonts w:ascii="Wingdings" w:hAnsi="Wingdings" w:hint="default"/>
      </w:rPr>
    </w:lvl>
    <w:lvl w:ilvl="6" w:tplc="BF4A08FC" w:tentative="1">
      <w:start w:val="1"/>
      <w:numFmt w:val="bullet"/>
      <w:lvlText w:val=""/>
      <w:lvlJc w:val="left"/>
      <w:pPr>
        <w:tabs>
          <w:tab w:val="num" w:pos="5040"/>
        </w:tabs>
        <w:ind w:left="5040" w:hanging="360"/>
      </w:pPr>
      <w:rPr>
        <w:rFonts w:ascii="Wingdings" w:hAnsi="Wingdings" w:hint="default"/>
      </w:rPr>
    </w:lvl>
    <w:lvl w:ilvl="7" w:tplc="10E20B74" w:tentative="1">
      <w:start w:val="1"/>
      <w:numFmt w:val="bullet"/>
      <w:lvlText w:val=""/>
      <w:lvlJc w:val="left"/>
      <w:pPr>
        <w:tabs>
          <w:tab w:val="num" w:pos="5760"/>
        </w:tabs>
        <w:ind w:left="5760" w:hanging="360"/>
      </w:pPr>
      <w:rPr>
        <w:rFonts w:ascii="Wingdings" w:hAnsi="Wingdings" w:hint="default"/>
      </w:rPr>
    </w:lvl>
    <w:lvl w:ilvl="8" w:tplc="BC9C5F2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F191F"/>
    <w:multiLevelType w:val="hybridMultilevel"/>
    <w:tmpl w:val="D548C3B8"/>
    <w:lvl w:ilvl="0" w:tplc="E9DAEE56">
      <w:start w:val="9"/>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9A1C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AC62D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C48F6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B4AE8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96E9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04089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832F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BE71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60438B9"/>
    <w:multiLevelType w:val="hybridMultilevel"/>
    <w:tmpl w:val="B1A81744"/>
    <w:lvl w:ilvl="0" w:tplc="F67204C4">
      <w:start w:val="1"/>
      <w:numFmt w:val="bullet"/>
      <w:lvlText w:val=""/>
      <w:lvlJc w:val="left"/>
      <w:pPr>
        <w:tabs>
          <w:tab w:val="num" w:pos="720"/>
        </w:tabs>
        <w:ind w:left="720" w:hanging="360"/>
      </w:pPr>
      <w:rPr>
        <w:rFonts w:ascii="Wingdings" w:hAnsi="Wingdings" w:hint="default"/>
      </w:rPr>
    </w:lvl>
    <w:lvl w:ilvl="1" w:tplc="33C8D4FA">
      <w:start w:val="1"/>
      <w:numFmt w:val="bullet"/>
      <w:lvlText w:val=""/>
      <w:lvlJc w:val="left"/>
      <w:pPr>
        <w:tabs>
          <w:tab w:val="num" w:pos="1440"/>
        </w:tabs>
        <w:ind w:left="1440" w:hanging="360"/>
      </w:pPr>
      <w:rPr>
        <w:rFonts w:ascii="Wingdings" w:hAnsi="Wingdings" w:hint="default"/>
      </w:rPr>
    </w:lvl>
    <w:lvl w:ilvl="2" w:tplc="0AFCD338">
      <w:start w:val="1"/>
      <w:numFmt w:val="decimal"/>
      <w:lvlText w:val="%3."/>
      <w:lvlJc w:val="left"/>
      <w:pPr>
        <w:tabs>
          <w:tab w:val="num" w:pos="2160"/>
        </w:tabs>
        <w:ind w:left="2160" w:hanging="360"/>
      </w:pPr>
    </w:lvl>
    <w:lvl w:ilvl="3" w:tplc="8B60607A" w:tentative="1">
      <w:start w:val="1"/>
      <w:numFmt w:val="bullet"/>
      <w:lvlText w:val=""/>
      <w:lvlJc w:val="left"/>
      <w:pPr>
        <w:tabs>
          <w:tab w:val="num" w:pos="2880"/>
        </w:tabs>
        <w:ind w:left="2880" w:hanging="360"/>
      </w:pPr>
      <w:rPr>
        <w:rFonts w:ascii="Wingdings" w:hAnsi="Wingdings" w:hint="default"/>
      </w:rPr>
    </w:lvl>
    <w:lvl w:ilvl="4" w:tplc="85CA2BAA" w:tentative="1">
      <w:start w:val="1"/>
      <w:numFmt w:val="bullet"/>
      <w:lvlText w:val=""/>
      <w:lvlJc w:val="left"/>
      <w:pPr>
        <w:tabs>
          <w:tab w:val="num" w:pos="3600"/>
        </w:tabs>
        <w:ind w:left="3600" w:hanging="360"/>
      </w:pPr>
      <w:rPr>
        <w:rFonts w:ascii="Wingdings" w:hAnsi="Wingdings" w:hint="default"/>
      </w:rPr>
    </w:lvl>
    <w:lvl w:ilvl="5" w:tplc="7988F438" w:tentative="1">
      <w:start w:val="1"/>
      <w:numFmt w:val="bullet"/>
      <w:lvlText w:val=""/>
      <w:lvlJc w:val="left"/>
      <w:pPr>
        <w:tabs>
          <w:tab w:val="num" w:pos="4320"/>
        </w:tabs>
        <w:ind w:left="4320" w:hanging="360"/>
      </w:pPr>
      <w:rPr>
        <w:rFonts w:ascii="Wingdings" w:hAnsi="Wingdings" w:hint="default"/>
      </w:rPr>
    </w:lvl>
    <w:lvl w:ilvl="6" w:tplc="8C901AD8" w:tentative="1">
      <w:start w:val="1"/>
      <w:numFmt w:val="bullet"/>
      <w:lvlText w:val=""/>
      <w:lvlJc w:val="left"/>
      <w:pPr>
        <w:tabs>
          <w:tab w:val="num" w:pos="5040"/>
        </w:tabs>
        <w:ind w:left="5040" w:hanging="360"/>
      </w:pPr>
      <w:rPr>
        <w:rFonts w:ascii="Wingdings" w:hAnsi="Wingdings" w:hint="default"/>
      </w:rPr>
    </w:lvl>
    <w:lvl w:ilvl="7" w:tplc="37C8764A" w:tentative="1">
      <w:start w:val="1"/>
      <w:numFmt w:val="bullet"/>
      <w:lvlText w:val=""/>
      <w:lvlJc w:val="left"/>
      <w:pPr>
        <w:tabs>
          <w:tab w:val="num" w:pos="5760"/>
        </w:tabs>
        <w:ind w:left="5760" w:hanging="360"/>
      </w:pPr>
      <w:rPr>
        <w:rFonts w:ascii="Wingdings" w:hAnsi="Wingdings" w:hint="default"/>
      </w:rPr>
    </w:lvl>
    <w:lvl w:ilvl="8" w:tplc="4F2CB6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895EAA"/>
    <w:multiLevelType w:val="hybridMultilevel"/>
    <w:tmpl w:val="D3284D68"/>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99D45E5"/>
    <w:multiLevelType w:val="hybridMultilevel"/>
    <w:tmpl w:val="27869260"/>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2E5606"/>
    <w:multiLevelType w:val="hybridMultilevel"/>
    <w:tmpl w:val="9F4811DA"/>
    <w:lvl w:ilvl="0" w:tplc="0B0E9BEC">
      <w:start w:val="1"/>
      <w:numFmt w:val="bullet"/>
      <w:lvlText w:val=""/>
      <w:lvlJc w:val="left"/>
      <w:pPr>
        <w:tabs>
          <w:tab w:val="num" w:pos="720"/>
        </w:tabs>
        <w:ind w:left="720" w:hanging="360"/>
      </w:pPr>
      <w:rPr>
        <w:rFonts w:ascii="Wingdings" w:hAnsi="Wingdings" w:hint="default"/>
      </w:rPr>
    </w:lvl>
    <w:lvl w:ilvl="1" w:tplc="4A68E7C4">
      <w:start w:val="1"/>
      <w:numFmt w:val="decimal"/>
      <w:lvlText w:val="%2."/>
      <w:lvlJc w:val="left"/>
      <w:pPr>
        <w:tabs>
          <w:tab w:val="num" w:pos="1440"/>
        </w:tabs>
        <w:ind w:left="1440" w:hanging="360"/>
      </w:pPr>
    </w:lvl>
    <w:lvl w:ilvl="2" w:tplc="D024B4B0">
      <w:start w:val="1"/>
      <w:numFmt w:val="bullet"/>
      <w:lvlText w:val=""/>
      <w:lvlJc w:val="left"/>
      <w:pPr>
        <w:tabs>
          <w:tab w:val="num" w:pos="2160"/>
        </w:tabs>
        <w:ind w:left="2160" w:hanging="360"/>
      </w:pPr>
      <w:rPr>
        <w:rFonts w:ascii="Wingdings" w:hAnsi="Wingdings" w:hint="default"/>
      </w:rPr>
    </w:lvl>
    <w:lvl w:ilvl="3" w:tplc="26828D28">
      <w:numFmt w:val="bullet"/>
      <w:lvlText w:val="-"/>
      <w:lvlJc w:val="left"/>
      <w:pPr>
        <w:ind w:left="2880" w:hanging="360"/>
      </w:pPr>
      <w:rPr>
        <w:rFonts w:ascii="Times New Roman" w:eastAsia="Times New Roman" w:hAnsi="Times New Roman" w:cs="Times New Roman" w:hint="default"/>
      </w:rPr>
    </w:lvl>
    <w:lvl w:ilvl="4" w:tplc="67906638" w:tentative="1">
      <w:start w:val="1"/>
      <w:numFmt w:val="bullet"/>
      <w:lvlText w:val=""/>
      <w:lvlJc w:val="left"/>
      <w:pPr>
        <w:tabs>
          <w:tab w:val="num" w:pos="3600"/>
        </w:tabs>
        <w:ind w:left="3600" w:hanging="360"/>
      </w:pPr>
      <w:rPr>
        <w:rFonts w:ascii="Wingdings" w:hAnsi="Wingdings" w:hint="default"/>
      </w:rPr>
    </w:lvl>
    <w:lvl w:ilvl="5" w:tplc="F0C0ADC4" w:tentative="1">
      <w:start w:val="1"/>
      <w:numFmt w:val="bullet"/>
      <w:lvlText w:val=""/>
      <w:lvlJc w:val="left"/>
      <w:pPr>
        <w:tabs>
          <w:tab w:val="num" w:pos="4320"/>
        </w:tabs>
        <w:ind w:left="4320" w:hanging="360"/>
      </w:pPr>
      <w:rPr>
        <w:rFonts w:ascii="Wingdings" w:hAnsi="Wingdings" w:hint="default"/>
      </w:rPr>
    </w:lvl>
    <w:lvl w:ilvl="6" w:tplc="CC8E198E" w:tentative="1">
      <w:start w:val="1"/>
      <w:numFmt w:val="bullet"/>
      <w:lvlText w:val=""/>
      <w:lvlJc w:val="left"/>
      <w:pPr>
        <w:tabs>
          <w:tab w:val="num" w:pos="5040"/>
        </w:tabs>
        <w:ind w:left="5040" w:hanging="360"/>
      </w:pPr>
      <w:rPr>
        <w:rFonts w:ascii="Wingdings" w:hAnsi="Wingdings" w:hint="default"/>
      </w:rPr>
    </w:lvl>
    <w:lvl w:ilvl="7" w:tplc="BF188802" w:tentative="1">
      <w:start w:val="1"/>
      <w:numFmt w:val="bullet"/>
      <w:lvlText w:val=""/>
      <w:lvlJc w:val="left"/>
      <w:pPr>
        <w:tabs>
          <w:tab w:val="num" w:pos="5760"/>
        </w:tabs>
        <w:ind w:left="5760" w:hanging="360"/>
      </w:pPr>
      <w:rPr>
        <w:rFonts w:ascii="Wingdings" w:hAnsi="Wingdings" w:hint="default"/>
      </w:rPr>
    </w:lvl>
    <w:lvl w:ilvl="8" w:tplc="407C61E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37AE5"/>
    <w:multiLevelType w:val="hybridMultilevel"/>
    <w:tmpl w:val="F3A22F5A"/>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CE5351D"/>
    <w:multiLevelType w:val="hybridMultilevel"/>
    <w:tmpl w:val="CA524AD6"/>
    <w:lvl w:ilvl="0" w:tplc="5038FD40">
      <w:start w:val="1"/>
      <w:numFmt w:val="decimal"/>
      <w:lvlText w:val="%1."/>
      <w:lvlJc w:val="left"/>
      <w:pPr>
        <w:ind w:left="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9ADBEA">
      <w:start w:val="1"/>
      <w:numFmt w:val="lowerLetter"/>
      <w:lvlText w:val="%2."/>
      <w:lvlJc w:val="left"/>
      <w:pPr>
        <w:ind w:left="1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68491C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0A989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E09DD4">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608CD10">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3E0CF2">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A432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269D2A">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DA73F87"/>
    <w:multiLevelType w:val="hybridMultilevel"/>
    <w:tmpl w:val="C0A29C50"/>
    <w:lvl w:ilvl="0" w:tplc="189A245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047A5C">
      <w:start w:val="2"/>
      <w:numFmt w:val="lowerLetter"/>
      <w:lvlText w:val="%2."/>
      <w:lvlJc w:val="left"/>
      <w:pPr>
        <w:ind w:left="1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3ED9C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FEA6E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EC4F8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E80E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903E7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6402D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9ED3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304433545">
    <w:abstractNumId w:val="3"/>
  </w:num>
  <w:num w:numId="2" w16cid:durableId="1964723560">
    <w:abstractNumId w:val="15"/>
  </w:num>
  <w:num w:numId="3" w16cid:durableId="335152784">
    <w:abstractNumId w:val="16"/>
  </w:num>
  <w:num w:numId="4" w16cid:durableId="1084373995">
    <w:abstractNumId w:val="1"/>
  </w:num>
  <w:num w:numId="5" w16cid:durableId="461576784">
    <w:abstractNumId w:val="19"/>
  </w:num>
  <w:num w:numId="6" w16cid:durableId="173613223">
    <w:abstractNumId w:val="4"/>
  </w:num>
  <w:num w:numId="7" w16cid:durableId="1725635261">
    <w:abstractNumId w:val="11"/>
  </w:num>
  <w:num w:numId="8" w16cid:durableId="1647710028">
    <w:abstractNumId w:val="20"/>
  </w:num>
  <w:num w:numId="9" w16cid:durableId="1164853723">
    <w:abstractNumId w:val="22"/>
  </w:num>
  <w:num w:numId="10" w16cid:durableId="848064342">
    <w:abstractNumId w:val="6"/>
  </w:num>
  <w:num w:numId="11" w16cid:durableId="1868180340">
    <w:abstractNumId w:val="7"/>
  </w:num>
  <w:num w:numId="12" w16cid:durableId="158497598">
    <w:abstractNumId w:val="28"/>
  </w:num>
  <w:num w:numId="13" w16cid:durableId="1867326614">
    <w:abstractNumId w:val="29"/>
  </w:num>
  <w:num w:numId="14" w16cid:durableId="1017656954">
    <w:abstractNumId w:val="21"/>
  </w:num>
  <w:num w:numId="15" w16cid:durableId="1202743495">
    <w:abstractNumId w:val="17"/>
  </w:num>
  <w:num w:numId="16" w16cid:durableId="1594624845">
    <w:abstractNumId w:val="2"/>
  </w:num>
  <w:num w:numId="17" w16cid:durableId="1602908886">
    <w:abstractNumId w:val="10"/>
  </w:num>
  <w:num w:numId="18" w16cid:durableId="1741323899">
    <w:abstractNumId w:val="26"/>
  </w:num>
  <w:num w:numId="19" w16cid:durableId="1217157584">
    <w:abstractNumId w:val="23"/>
  </w:num>
  <w:num w:numId="20" w16cid:durableId="673073468">
    <w:abstractNumId w:val="9"/>
  </w:num>
  <w:num w:numId="21" w16cid:durableId="1928886168">
    <w:abstractNumId w:val="25"/>
  </w:num>
  <w:num w:numId="22" w16cid:durableId="230434315">
    <w:abstractNumId w:val="0"/>
  </w:num>
  <w:num w:numId="23" w16cid:durableId="1128621133">
    <w:abstractNumId w:val="13"/>
  </w:num>
  <w:num w:numId="24" w16cid:durableId="157430054">
    <w:abstractNumId w:val="27"/>
  </w:num>
  <w:num w:numId="25" w16cid:durableId="1910337558">
    <w:abstractNumId w:val="18"/>
  </w:num>
  <w:num w:numId="26" w16cid:durableId="769936484">
    <w:abstractNumId w:val="24"/>
  </w:num>
  <w:num w:numId="27" w16cid:durableId="167411486">
    <w:abstractNumId w:val="14"/>
  </w:num>
  <w:num w:numId="28" w16cid:durableId="375662330">
    <w:abstractNumId w:val="8"/>
  </w:num>
  <w:num w:numId="29" w16cid:durableId="713699917">
    <w:abstractNumId w:val="5"/>
  </w:num>
  <w:num w:numId="30" w16cid:durableId="13547627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DAB"/>
    <w:rsid w:val="000353A8"/>
    <w:rsid w:val="001335E8"/>
    <w:rsid w:val="001C3ED8"/>
    <w:rsid w:val="001E2DAB"/>
    <w:rsid w:val="002B661D"/>
    <w:rsid w:val="00616FFA"/>
    <w:rsid w:val="006B3384"/>
    <w:rsid w:val="0097712F"/>
    <w:rsid w:val="00B435D8"/>
    <w:rsid w:val="00B45126"/>
    <w:rsid w:val="00C8286E"/>
    <w:rsid w:val="00D851AE"/>
    <w:rsid w:val="00DD7290"/>
    <w:rsid w:val="00EE0660"/>
    <w:rsid w:val="00F32644"/>
    <w:rsid w:val="00F8432F"/>
    <w:rsid w:val="00FD28B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E319B"/>
  <w15:docId w15:val="{BFD9C9DD-3274-450F-BF52-3BEE2B0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0" w:right="39"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309" w:hanging="10"/>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310" w:hanging="10"/>
      <w:jc w:val="center"/>
      <w:outlineLvl w:val="1"/>
    </w:pPr>
    <w:rPr>
      <w:rFonts w:ascii="Times New Roman" w:eastAsia="Times New Roman" w:hAnsi="Times New Roman" w:cs="Times New Roman"/>
      <w:b/>
      <w:color w:val="000000"/>
      <w:sz w:val="36"/>
    </w:rPr>
  </w:style>
  <w:style w:type="paragraph" w:styleId="Heading3">
    <w:name w:val="heading 3"/>
    <w:next w:val="Normal"/>
    <w:link w:val="Heading3Char"/>
    <w:uiPriority w:val="9"/>
    <w:unhideWhenUsed/>
    <w:qFormat/>
    <w:pPr>
      <w:keepNext/>
      <w:keepLines/>
      <w:spacing w:after="3" w:line="254" w:lineRule="auto"/>
      <w:ind w:left="10" w:hanging="10"/>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3" w:line="254" w:lineRule="auto"/>
      <w:ind w:left="10" w:hanging="10"/>
      <w:outlineLvl w:val="3"/>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36"/>
    </w:rPr>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035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53A8"/>
    <w:rPr>
      <w:rFonts w:ascii="Times New Roman" w:eastAsia="Times New Roman" w:hAnsi="Times New Roman" w:cs="Times New Roman"/>
      <w:color w:val="000000"/>
      <w:sz w:val="24"/>
    </w:rPr>
  </w:style>
  <w:style w:type="paragraph" w:styleId="ListParagraph">
    <w:name w:val="List Paragraph"/>
    <w:basedOn w:val="Normal"/>
    <w:uiPriority w:val="34"/>
    <w:qFormat/>
    <w:rsid w:val="001335E8"/>
    <w:pPr>
      <w:ind w:left="720"/>
      <w:contextualSpacing/>
    </w:pPr>
  </w:style>
  <w:style w:type="table" w:styleId="TableGrid0">
    <w:name w:val="Table Grid"/>
    <w:basedOn w:val="TableNormal"/>
    <w:uiPriority w:val="59"/>
    <w:rsid w:val="002B661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40179">
      <w:bodyDiv w:val="1"/>
      <w:marLeft w:val="0"/>
      <w:marRight w:val="0"/>
      <w:marTop w:val="0"/>
      <w:marBottom w:val="0"/>
      <w:divBdr>
        <w:top w:val="none" w:sz="0" w:space="0" w:color="auto"/>
        <w:left w:val="none" w:sz="0" w:space="0" w:color="auto"/>
        <w:bottom w:val="none" w:sz="0" w:space="0" w:color="auto"/>
        <w:right w:val="none" w:sz="0" w:space="0" w:color="auto"/>
      </w:divBdr>
      <w:divsChild>
        <w:div w:id="1778595074">
          <w:marLeft w:val="547"/>
          <w:marRight w:val="0"/>
          <w:marTop w:val="115"/>
          <w:marBottom w:val="0"/>
          <w:divBdr>
            <w:top w:val="none" w:sz="0" w:space="0" w:color="auto"/>
            <w:left w:val="none" w:sz="0" w:space="0" w:color="auto"/>
            <w:bottom w:val="none" w:sz="0" w:space="0" w:color="auto"/>
            <w:right w:val="none" w:sz="0" w:space="0" w:color="auto"/>
          </w:divBdr>
        </w:div>
        <w:div w:id="165051441">
          <w:marLeft w:val="547"/>
          <w:marRight w:val="0"/>
          <w:marTop w:val="115"/>
          <w:marBottom w:val="0"/>
          <w:divBdr>
            <w:top w:val="none" w:sz="0" w:space="0" w:color="auto"/>
            <w:left w:val="none" w:sz="0" w:space="0" w:color="auto"/>
            <w:bottom w:val="none" w:sz="0" w:space="0" w:color="auto"/>
            <w:right w:val="none" w:sz="0" w:space="0" w:color="auto"/>
          </w:divBdr>
        </w:div>
        <w:div w:id="572471414">
          <w:marLeft w:val="1166"/>
          <w:marRight w:val="0"/>
          <w:marTop w:val="77"/>
          <w:marBottom w:val="0"/>
          <w:divBdr>
            <w:top w:val="none" w:sz="0" w:space="0" w:color="auto"/>
            <w:left w:val="none" w:sz="0" w:space="0" w:color="auto"/>
            <w:bottom w:val="none" w:sz="0" w:space="0" w:color="auto"/>
            <w:right w:val="none" w:sz="0" w:space="0" w:color="auto"/>
          </w:divBdr>
        </w:div>
        <w:div w:id="738134381">
          <w:marLeft w:val="2520"/>
          <w:marRight w:val="0"/>
          <w:marTop w:val="77"/>
          <w:marBottom w:val="0"/>
          <w:divBdr>
            <w:top w:val="none" w:sz="0" w:space="0" w:color="auto"/>
            <w:left w:val="none" w:sz="0" w:space="0" w:color="auto"/>
            <w:bottom w:val="none" w:sz="0" w:space="0" w:color="auto"/>
            <w:right w:val="none" w:sz="0" w:space="0" w:color="auto"/>
          </w:divBdr>
        </w:div>
        <w:div w:id="1297493619">
          <w:marLeft w:val="2520"/>
          <w:marRight w:val="0"/>
          <w:marTop w:val="77"/>
          <w:marBottom w:val="0"/>
          <w:divBdr>
            <w:top w:val="none" w:sz="0" w:space="0" w:color="auto"/>
            <w:left w:val="none" w:sz="0" w:space="0" w:color="auto"/>
            <w:bottom w:val="none" w:sz="0" w:space="0" w:color="auto"/>
            <w:right w:val="none" w:sz="0" w:space="0" w:color="auto"/>
          </w:divBdr>
        </w:div>
        <w:div w:id="754285723">
          <w:marLeft w:val="2520"/>
          <w:marRight w:val="0"/>
          <w:marTop w:val="77"/>
          <w:marBottom w:val="0"/>
          <w:divBdr>
            <w:top w:val="none" w:sz="0" w:space="0" w:color="auto"/>
            <w:left w:val="none" w:sz="0" w:space="0" w:color="auto"/>
            <w:bottom w:val="none" w:sz="0" w:space="0" w:color="auto"/>
            <w:right w:val="none" w:sz="0" w:space="0" w:color="auto"/>
          </w:divBdr>
        </w:div>
        <w:div w:id="1236622443">
          <w:marLeft w:val="2520"/>
          <w:marRight w:val="0"/>
          <w:marTop w:val="77"/>
          <w:marBottom w:val="0"/>
          <w:divBdr>
            <w:top w:val="none" w:sz="0" w:space="0" w:color="auto"/>
            <w:left w:val="none" w:sz="0" w:space="0" w:color="auto"/>
            <w:bottom w:val="none" w:sz="0" w:space="0" w:color="auto"/>
            <w:right w:val="none" w:sz="0" w:space="0" w:color="auto"/>
          </w:divBdr>
        </w:div>
      </w:divsChild>
    </w:div>
    <w:div w:id="704722409">
      <w:bodyDiv w:val="1"/>
      <w:marLeft w:val="0"/>
      <w:marRight w:val="0"/>
      <w:marTop w:val="0"/>
      <w:marBottom w:val="0"/>
      <w:divBdr>
        <w:top w:val="none" w:sz="0" w:space="0" w:color="auto"/>
        <w:left w:val="none" w:sz="0" w:space="0" w:color="auto"/>
        <w:bottom w:val="none" w:sz="0" w:space="0" w:color="auto"/>
        <w:right w:val="none" w:sz="0" w:space="0" w:color="auto"/>
      </w:divBdr>
      <w:divsChild>
        <w:div w:id="1629320024">
          <w:marLeft w:val="720"/>
          <w:marRight w:val="0"/>
          <w:marTop w:val="115"/>
          <w:marBottom w:val="0"/>
          <w:divBdr>
            <w:top w:val="none" w:sz="0" w:space="0" w:color="auto"/>
            <w:left w:val="none" w:sz="0" w:space="0" w:color="auto"/>
            <w:bottom w:val="none" w:sz="0" w:space="0" w:color="auto"/>
            <w:right w:val="none" w:sz="0" w:space="0" w:color="auto"/>
          </w:divBdr>
        </w:div>
        <w:div w:id="643507033">
          <w:marLeft w:val="1166"/>
          <w:marRight w:val="0"/>
          <w:marTop w:val="86"/>
          <w:marBottom w:val="0"/>
          <w:divBdr>
            <w:top w:val="none" w:sz="0" w:space="0" w:color="auto"/>
            <w:left w:val="none" w:sz="0" w:space="0" w:color="auto"/>
            <w:bottom w:val="none" w:sz="0" w:space="0" w:color="auto"/>
            <w:right w:val="none" w:sz="0" w:space="0" w:color="auto"/>
          </w:divBdr>
        </w:div>
        <w:div w:id="329915221">
          <w:marLeft w:val="1166"/>
          <w:marRight w:val="0"/>
          <w:marTop w:val="86"/>
          <w:marBottom w:val="0"/>
          <w:divBdr>
            <w:top w:val="none" w:sz="0" w:space="0" w:color="auto"/>
            <w:left w:val="none" w:sz="0" w:space="0" w:color="auto"/>
            <w:bottom w:val="none" w:sz="0" w:space="0" w:color="auto"/>
            <w:right w:val="none" w:sz="0" w:space="0" w:color="auto"/>
          </w:divBdr>
        </w:div>
        <w:div w:id="1948850036">
          <w:marLeft w:val="1166"/>
          <w:marRight w:val="0"/>
          <w:marTop w:val="86"/>
          <w:marBottom w:val="0"/>
          <w:divBdr>
            <w:top w:val="none" w:sz="0" w:space="0" w:color="auto"/>
            <w:left w:val="none" w:sz="0" w:space="0" w:color="auto"/>
            <w:bottom w:val="none" w:sz="0" w:space="0" w:color="auto"/>
            <w:right w:val="none" w:sz="0" w:space="0" w:color="auto"/>
          </w:divBdr>
        </w:div>
        <w:div w:id="441414540">
          <w:marLeft w:val="1166"/>
          <w:marRight w:val="0"/>
          <w:marTop w:val="86"/>
          <w:marBottom w:val="0"/>
          <w:divBdr>
            <w:top w:val="none" w:sz="0" w:space="0" w:color="auto"/>
            <w:left w:val="none" w:sz="0" w:space="0" w:color="auto"/>
            <w:bottom w:val="none" w:sz="0" w:space="0" w:color="auto"/>
            <w:right w:val="none" w:sz="0" w:space="0" w:color="auto"/>
          </w:divBdr>
        </w:div>
        <w:div w:id="1734816866">
          <w:marLeft w:val="1166"/>
          <w:marRight w:val="0"/>
          <w:marTop w:val="86"/>
          <w:marBottom w:val="0"/>
          <w:divBdr>
            <w:top w:val="none" w:sz="0" w:space="0" w:color="auto"/>
            <w:left w:val="none" w:sz="0" w:space="0" w:color="auto"/>
            <w:bottom w:val="none" w:sz="0" w:space="0" w:color="auto"/>
            <w:right w:val="none" w:sz="0" w:space="0" w:color="auto"/>
          </w:divBdr>
        </w:div>
      </w:divsChild>
    </w:div>
    <w:div w:id="894316225">
      <w:bodyDiv w:val="1"/>
      <w:marLeft w:val="0"/>
      <w:marRight w:val="0"/>
      <w:marTop w:val="0"/>
      <w:marBottom w:val="0"/>
      <w:divBdr>
        <w:top w:val="none" w:sz="0" w:space="0" w:color="auto"/>
        <w:left w:val="none" w:sz="0" w:space="0" w:color="auto"/>
        <w:bottom w:val="none" w:sz="0" w:space="0" w:color="auto"/>
        <w:right w:val="none" w:sz="0" w:space="0" w:color="auto"/>
      </w:divBdr>
      <w:divsChild>
        <w:div w:id="272711752">
          <w:marLeft w:val="1166"/>
          <w:marRight w:val="0"/>
          <w:marTop w:val="86"/>
          <w:marBottom w:val="0"/>
          <w:divBdr>
            <w:top w:val="none" w:sz="0" w:space="0" w:color="auto"/>
            <w:left w:val="none" w:sz="0" w:space="0" w:color="auto"/>
            <w:bottom w:val="none" w:sz="0" w:space="0" w:color="auto"/>
            <w:right w:val="none" w:sz="0" w:space="0" w:color="auto"/>
          </w:divBdr>
        </w:div>
      </w:divsChild>
    </w:div>
    <w:div w:id="923299283">
      <w:bodyDiv w:val="1"/>
      <w:marLeft w:val="0"/>
      <w:marRight w:val="0"/>
      <w:marTop w:val="0"/>
      <w:marBottom w:val="0"/>
      <w:divBdr>
        <w:top w:val="none" w:sz="0" w:space="0" w:color="auto"/>
        <w:left w:val="none" w:sz="0" w:space="0" w:color="auto"/>
        <w:bottom w:val="none" w:sz="0" w:space="0" w:color="auto"/>
        <w:right w:val="none" w:sz="0" w:space="0" w:color="auto"/>
      </w:divBdr>
      <w:divsChild>
        <w:div w:id="1147547209">
          <w:marLeft w:val="720"/>
          <w:marRight w:val="0"/>
          <w:marTop w:val="115"/>
          <w:marBottom w:val="0"/>
          <w:divBdr>
            <w:top w:val="none" w:sz="0" w:space="0" w:color="auto"/>
            <w:left w:val="none" w:sz="0" w:space="0" w:color="auto"/>
            <w:bottom w:val="none" w:sz="0" w:space="0" w:color="auto"/>
            <w:right w:val="none" w:sz="0" w:space="0" w:color="auto"/>
          </w:divBdr>
        </w:div>
        <w:div w:id="597255360">
          <w:marLeft w:val="1166"/>
          <w:marRight w:val="0"/>
          <w:marTop w:val="86"/>
          <w:marBottom w:val="0"/>
          <w:divBdr>
            <w:top w:val="none" w:sz="0" w:space="0" w:color="auto"/>
            <w:left w:val="none" w:sz="0" w:space="0" w:color="auto"/>
            <w:bottom w:val="none" w:sz="0" w:space="0" w:color="auto"/>
            <w:right w:val="none" w:sz="0" w:space="0" w:color="auto"/>
          </w:divBdr>
        </w:div>
        <w:div w:id="1061636056">
          <w:marLeft w:val="1166"/>
          <w:marRight w:val="0"/>
          <w:marTop w:val="86"/>
          <w:marBottom w:val="0"/>
          <w:divBdr>
            <w:top w:val="none" w:sz="0" w:space="0" w:color="auto"/>
            <w:left w:val="none" w:sz="0" w:space="0" w:color="auto"/>
            <w:bottom w:val="none" w:sz="0" w:space="0" w:color="auto"/>
            <w:right w:val="none" w:sz="0" w:space="0" w:color="auto"/>
          </w:divBdr>
        </w:div>
        <w:div w:id="186140241">
          <w:marLeft w:val="1166"/>
          <w:marRight w:val="0"/>
          <w:marTop w:val="86"/>
          <w:marBottom w:val="0"/>
          <w:divBdr>
            <w:top w:val="none" w:sz="0" w:space="0" w:color="auto"/>
            <w:left w:val="none" w:sz="0" w:space="0" w:color="auto"/>
            <w:bottom w:val="none" w:sz="0" w:space="0" w:color="auto"/>
            <w:right w:val="none" w:sz="0" w:space="0" w:color="auto"/>
          </w:divBdr>
        </w:div>
        <w:div w:id="995957968">
          <w:marLeft w:val="1166"/>
          <w:marRight w:val="0"/>
          <w:marTop w:val="86"/>
          <w:marBottom w:val="0"/>
          <w:divBdr>
            <w:top w:val="none" w:sz="0" w:space="0" w:color="auto"/>
            <w:left w:val="none" w:sz="0" w:space="0" w:color="auto"/>
            <w:bottom w:val="none" w:sz="0" w:space="0" w:color="auto"/>
            <w:right w:val="none" w:sz="0" w:space="0" w:color="auto"/>
          </w:divBdr>
        </w:div>
        <w:div w:id="1107896304">
          <w:marLeft w:val="1166"/>
          <w:marRight w:val="0"/>
          <w:marTop w:val="86"/>
          <w:marBottom w:val="0"/>
          <w:divBdr>
            <w:top w:val="none" w:sz="0" w:space="0" w:color="auto"/>
            <w:left w:val="none" w:sz="0" w:space="0" w:color="auto"/>
            <w:bottom w:val="none" w:sz="0" w:space="0" w:color="auto"/>
            <w:right w:val="none" w:sz="0" w:space="0" w:color="auto"/>
          </w:divBdr>
        </w:div>
      </w:divsChild>
    </w:div>
    <w:div w:id="1113791996">
      <w:bodyDiv w:val="1"/>
      <w:marLeft w:val="0"/>
      <w:marRight w:val="0"/>
      <w:marTop w:val="0"/>
      <w:marBottom w:val="0"/>
      <w:divBdr>
        <w:top w:val="none" w:sz="0" w:space="0" w:color="auto"/>
        <w:left w:val="none" w:sz="0" w:space="0" w:color="auto"/>
        <w:bottom w:val="none" w:sz="0" w:space="0" w:color="auto"/>
        <w:right w:val="none" w:sz="0" w:space="0" w:color="auto"/>
      </w:divBdr>
      <w:divsChild>
        <w:div w:id="2023162415">
          <w:marLeft w:val="547"/>
          <w:marRight w:val="0"/>
          <w:marTop w:val="115"/>
          <w:marBottom w:val="0"/>
          <w:divBdr>
            <w:top w:val="none" w:sz="0" w:space="0" w:color="auto"/>
            <w:left w:val="none" w:sz="0" w:space="0" w:color="auto"/>
            <w:bottom w:val="none" w:sz="0" w:space="0" w:color="auto"/>
            <w:right w:val="none" w:sz="0" w:space="0" w:color="auto"/>
          </w:divBdr>
        </w:div>
        <w:div w:id="468087036">
          <w:marLeft w:val="1440"/>
          <w:marRight w:val="0"/>
          <w:marTop w:val="96"/>
          <w:marBottom w:val="0"/>
          <w:divBdr>
            <w:top w:val="none" w:sz="0" w:space="0" w:color="auto"/>
            <w:left w:val="none" w:sz="0" w:space="0" w:color="auto"/>
            <w:bottom w:val="none" w:sz="0" w:space="0" w:color="auto"/>
            <w:right w:val="none" w:sz="0" w:space="0" w:color="auto"/>
          </w:divBdr>
        </w:div>
        <w:div w:id="1082873383">
          <w:marLeft w:val="1440"/>
          <w:marRight w:val="0"/>
          <w:marTop w:val="96"/>
          <w:marBottom w:val="0"/>
          <w:divBdr>
            <w:top w:val="none" w:sz="0" w:space="0" w:color="auto"/>
            <w:left w:val="none" w:sz="0" w:space="0" w:color="auto"/>
            <w:bottom w:val="none" w:sz="0" w:space="0" w:color="auto"/>
            <w:right w:val="none" w:sz="0" w:space="0" w:color="auto"/>
          </w:divBdr>
        </w:div>
      </w:divsChild>
    </w:div>
    <w:div w:id="1254970513">
      <w:bodyDiv w:val="1"/>
      <w:marLeft w:val="0"/>
      <w:marRight w:val="0"/>
      <w:marTop w:val="0"/>
      <w:marBottom w:val="0"/>
      <w:divBdr>
        <w:top w:val="none" w:sz="0" w:space="0" w:color="auto"/>
        <w:left w:val="none" w:sz="0" w:space="0" w:color="auto"/>
        <w:bottom w:val="none" w:sz="0" w:space="0" w:color="auto"/>
        <w:right w:val="none" w:sz="0" w:space="0" w:color="auto"/>
      </w:divBdr>
      <w:divsChild>
        <w:div w:id="391660017">
          <w:marLeft w:val="1166"/>
          <w:marRight w:val="0"/>
          <w:marTop w:val="86"/>
          <w:marBottom w:val="0"/>
          <w:divBdr>
            <w:top w:val="none" w:sz="0" w:space="0" w:color="auto"/>
            <w:left w:val="none" w:sz="0" w:space="0" w:color="auto"/>
            <w:bottom w:val="none" w:sz="0" w:space="0" w:color="auto"/>
            <w:right w:val="none" w:sz="0" w:space="0" w:color="auto"/>
          </w:divBdr>
        </w:div>
      </w:divsChild>
    </w:div>
    <w:div w:id="1533692049">
      <w:bodyDiv w:val="1"/>
      <w:marLeft w:val="0"/>
      <w:marRight w:val="0"/>
      <w:marTop w:val="0"/>
      <w:marBottom w:val="0"/>
      <w:divBdr>
        <w:top w:val="none" w:sz="0" w:space="0" w:color="auto"/>
        <w:left w:val="none" w:sz="0" w:space="0" w:color="auto"/>
        <w:bottom w:val="none" w:sz="0" w:space="0" w:color="auto"/>
        <w:right w:val="none" w:sz="0" w:space="0" w:color="auto"/>
      </w:divBdr>
      <w:divsChild>
        <w:div w:id="1737581924">
          <w:marLeft w:val="547"/>
          <w:marRight w:val="0"/>
          <w:marTop w:val="134"/>
          <w:marBottom w:val="0"/>
          <w:divBdr>
            <w:top w:val="none" w:sz="0" w:space="0" w:color="auto"/>
            <w:left w:val="none" w:sz="0" w:space="0" w:color="auto"/>
            <w:bottom w:val="none" w:sz="0" w:space="0" w:color="auto"/>
            <w:right w:val="none" w:sz="0" w:space="0" w:color="auto"/>
          </w:divBdr>
        </w:div>
      </w:divsChild>
    </w:div>
    <w:div w:id="1646348060">
      <w:bodyDiv w:val="1"/>
      <w:marLeft w:val="0"/>
      <w:marRight w:val="0"/>
      <w:marTop w:val="0"/>
      <w:marBottom w:val="0"/>
      <w:divBdr>
        <w:top w:val="none" w:sz="0" w:space="0" w:color="auto"/>
        <w:left w:val="none" w:sz="0" w:space="0" w:color="auto"/>
        <w:bottom w:val="none" w:sz="0" w:space="0" w:color="auto"/>
        <w:right w:val="none" w:sz="0" w:space="0" w:color="auto"/>
      </w:divBdr>
      <w:divsChild>
        <w:div w:id="754790515">
          <w:marLeft w:val="547"/>
          <w:marRight w:val="0"/>
          <w:marTop w:val="115"/>
          <w:marBottom w:val="0"/>
          <w:divBdr>
            <w:top w:val="none" w:sz="0" w:space="0" w:color="auto"/>
            <w:left w:val="none" w:sz="0" w:space="0" w:color="auto"/>
            <w:bottom w:val="none" w:sz="0" w:space="0" w:color="auto"/>
            <w:right w:val="none" w:sz="0" w:space="0" w:color="auto"/>
          </w:divBdr>
        </w:div>
        <w:div w:id="127862677">
          <w:marLeft w:val="1354"/>
          <w:marRight w:val="0"/>
          <w:marTop w:val="96"/>
          <w:marBottom w:val="0"/>
          <w:divBdr>
            <w:top w:val="none" w:sz="0" w:space="0" w:color="auto"/>
            <w:left w:val="none" w:sz="0" w:space="0" w:color="auto"/>
            <w:bottom w:val="none" w:sz="0" w:space="0" w:color="auto"/>
            <w:right w:val="none" w:sz="0" w:space="0" w:color="auto"/>
          </w:divBdr>
        </w:div>
        <w:div w:id="1410007886">
          <w:marLeft w:val="1354"/>
          <w:marRight w:val="0"/>
          <w:marTop w:val="96"/>
          <w:marBottom w:val="0"/>
          <w:divBdr>
            <w:top w:val="none" w:sz="0" w:space="0" w:color="auto"/>
            <w:left w:val="none" w:sz="0" w:space="0" w:color="auto"/>
            <w:bottom w:val="none" w:sz="0" w:space="0" w:color="auto"/>
            <w:right w:val="none" w:sz="0" w:space="0" w:color="auto"/>
          </w:divBdr>
        </w:div>
      </w:divsChild>
    </w:div>
    <w:div w:id="1832330645">
      <w:bodyDiv w:val="1"/>
      <w:marLeft w:val="0"/>
      <w:marRight w:val="0"/>
      <w:marTop w:val="0"/>
      <w:marBottom w:val="0"/>
      <w:divBdr>
        <w:top w:val="none" w:sz="0" w:space="0" w:color="auto"/>
        <w:left w:val="none" w:sz="0" w:space="0" w:color="auto"/>
        <w:bottom w:val="none" w:sz="0" w:space="0" w:color="auto"/>
        <w:right w:val="none" w:sz="0" w:space="0" w:color="auto"/>
      </w:divBdr>
      <w:divsChild>
        <w:div w:id="342830443">
          <w:marLeft w:val="547"/>
          <w:marRight w:val="0"/>
          <w:marTop w:val="115"/>
          <w:marBottom w:val="0"/>
          <w:divBdr>
            <w:top w:val="none" w:sz="0" w:space="0" w:color="auto"/>
            <w:left w:val="none" w:sz="0" w:space="0" w:color="auto"/>
            <w:bottom w:val="none" w:sz="0" w:space="0" w:color="auto"/>
            <w:right w:val="none" w:sz="0" w:space="0" w:color="auto"/>
          </w:divBdr>
        </w:div>
        <w:div w:id="168638591">
          <w:marLeft w:val="547"/>
          <w:marRight w:val="0"/>
          <w:marTop w:val="115"/>
          <w:marBottom w:val="0"/>
          <w:divBdr>
            <w:top w:val="none" w:sz="0" w:space="0" w:color="auto"/>
            <w:left w:val="none" w:sz="0" w:space="0" w:color="auto"/>
            <w:bottom w:val="none" w:sz="0" w:space="0" w:color="auto"/>
            <w:right w:val="none" w:sz="0" w:space="0" w:color="auto"/>
          </w:divBdr>
        </w:div>
      </w:divsChild>
    </w:div>
    <w:div w:id="1994795768">
      <w:bodyDiv w:val="1"/>
      <w:marLeft w:val="0"/>
      <w:marRight w:val="0"/>
      <w:marTop w:val="0"/>
      <w:marBottom w:val="0"/>
      <w:divBdr>
        <w:top w:val="none" w:sz="0" w:space="0" w:color="auto"/>
        <w:left w:val="none" w:sz="0" w:space="0" w:color="auto"/>
        <w:bottom w:val="none" w:sz="0" w:space="0" w:color="auto"/>
        <w:right w:val="none" w:sz="0" w:space="0" w:color="auto"/>
      </w:divBdr>
      <w:divsChild>
        <w:div w:id="1010716117">
          <w:marLeft w:val="547"/>
          <w:marRight w:val="0"/>
          <w:marTop w:val="13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puchrob</dc:creator>
  <cp:keywords/>
  <cp:lastModifiedBy>Tabuchi, Tracy (she, her | elle, la) (StatCan)</cp:lastModifiedBy>
  <cp:revision>6</cp:revision>
  <dcterms:created xsi:type="dcterms:W3CDTF">2018-01-17T02:17:00Z</dcterms:created>
  <dcterms:modified xsi:type="dcterms:W3CDTF">2023-07-28T16:34:00Z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-1915222840</vt:i4>
  </property>
  <property fmtid="{D5CDD505-2E9C-101B-9397-08002B2CF9AE}" pid="3" name="_NewReviewCycle">
    <vt:lpwstr/>
  </property>
  <property fmtid="{D5CDD505-2E9C-101B-9397-08002B2CF9AE}" pid="4" name="_EmailSubject">
    <vt:lpwstr>Course Material</vt:lpwstr>
  </property>
  <property fmtid="{D5CDD505-2E9C-101B-9397-08002B2CF9AE}" pid="5" name="_AuthorEmail">
    <vt:lpwstr>marco.provenzano@canada.ca</vt:lpwstr>
  </property>
  <property fmtid="{D5CDD505-2E9C-101B-9397-08002B2CF9AE}" pid="6" name="_AuthorEmailDisplayName">
    <vt:lpwstr>Provenzano, Marco (STATCAN)</vt:lpwstr>
  </property>
  <property fmtid="{D5CDD505-2E9C-101B-9397-08002B2CF9AE}" pid="7" name="_ReviewingToolsShownOnce">
    <vt:lpwstr/>
  </property>
</Properties>
</file>